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D6A2" w14:textId="141B71F8" w:rsidR="00F674EB" w:rsidRDefault="00820641">
      <w:pPr>
        <w:jc w:val="both"/>
        <w:rPr>
          <w:b/>
          <w:sz w:val="20"/>
          <w:szCs w:val="20"/>
        </w:rPr>
      </w:pPr>
      <w:r w:rsidRPr="00744708">
        <w:rPr>
          <w:b/>
          <w:sz w:val="20"/>
          <w:szCs w:val="20"/>
        </w:rPr>
        <w:t>Konu:</w:t>
      </w:r>
      <w:r w:rsidRPr="00744708">
        <w:rPr>
          <w:sz w:val="20"/>
          <w:szCs w:val="20"/>
        </w:rPr>
        <w:t xml:space="preserve"> Uygulama Eğitimi Sağlığı ve Güvenliği Talimat ve Taahhütnamesi </w:t>
      </w:r>
      <w:r w:rsidRPr="00744708">
        <w:rPr>
          <w:sz w:val="20"/>
          <w:szCs w:val="20"/>
        </w:rPr>
        <w:tab/>
        <w:t xml:space="preserve"> </w:t>
      </w:r>
      <w:r w:rsidRPr="00744708">
        <w:rPr>
          <w:b/>
          <w:sz w:val="20"/>
          <w:szCs w:val="20"/>
        </w:rPr>
        <w:t>Tarih :</w:t>
      </w:r>
    </w:p>
    <w:p w14:paraId="7BEFE04D" w14:textId="61EEE4B6" w:rsidR="006007D5" w:rsidRPr="00744708" w:rsidRDefault="006007D5" w:rsidP="006007D5">
      <w:pPr>
        <w:jc w:val="both"/>
        <w:rPr>
          <w:sz w:val="20"/>
          <w:szCs w:val="20"/>
        </w:rPr>
      </w:pPr>
      <w:r w:rsidRPr="006007D5">
        <w:rPr>
          <w:b/>
          <w:sz w:val="20"/>
          <w:szCs w:val="20"/>
        </w:rPr>
        <w:t>Dayanak:</w:t>
      </w:r>
      <w:r>
        <w:rPr>
          <w:sz w:val="20"/>
          <w:szCs w:val="20"/>
        </w:rPr>
        <w:t xml:space="preserve"> </w:t>
      </w:r>
      <w:r w:rsidRPr="006007D5">
        <w:rPr>
          <w:sz w:val="20"/>
          <w:szCs w:val="20"/>
        </w:rPr>
        <w:t>T.C. Bandırma Onyedi Eylül Üniversitesi</w:t>
      </w:r>
      <w:r>
        <w:rPr>
          <w:sz w:val="20"/>
          <w:szCs w:val="20"/>
        </w:rPr>
        <w:t xml:space="preserve">, </w:t>
      </w:r>
      <w:r w:rsidRPr="006007D5">
        <w:rPr>
          <w:sz w:val="20"/>
          <w:szCs w:val="20"/>
        </w:rPr>
        <w:t>Denizcilik Meslek Yüksekokulu Sualtı Teknolojisi Programı Uygulama Eğitimleri Usul Ve Esasları</w:t>
      </w:r>
    </w:p>
    <w:p w14:paraId="26349C70" w14:textId="5FDF903C" w:rsidR="00F674EB" w:rsidRPr="00744708" w:rsidRDefault="005C2E2D">
      <w:pPr>
        <w:jc w:val="both"/>
        <w:rPr>
          <w:sz w:val="20"/>
          <w:szCs w:val="20"/>
        </w:rPr>
      </w:pPr>
      <w:r>
        <w:rPr>
          <w:sz w:val="20"/>
          <w:szCs w:val="20"/>
        </w:rPr>
        <w:t xml:space="preserve">BANDIRMA ONYEDİ EYLÜL ÜNİVERSİTESİ, </w:t>
      </w:r>
      <w:r w:rsidR="00820641" w:rsidRPr="00744708">
        <w:rPr>
          <w:sz w:val="20"/>
          <w:szCs w:val="20"/>
        </w:rPr>
        <w:t>DENİZCİLİK MESLEK YÜKSEKOKULU MÜDÜRLÜĞÜ</w:t>
      </w:r>
    </w:p>
    <w:p w14:paraId="14B08B20" w14:textId="77777777" w:rsidR="00F674EB" w:rsidRPr="00744708" w:rsidRDefault="00820641">
      <w:pPr>
        <w:jc w:val="both"/>
        <w:rPr>
          <w:sz w:val="20"/>
          <w:szCs w:val="20"/>
        </w:rPr>
      </w:pPr>
      <w:r w:rsidRPr="00744708">
        <w:rPr>
          <w:sz w:val="20"/>
          <w:szCs w:val="20"/>
        </w:rPr>
        <w:t>Öğrenci Bilgileri</w:t>
      </w: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1702"/>
        <w:gridCol w:w="7370"/>
      </w:tblGrid>
      <w:tr w:rsidR="00744708" w:rsidRPr="00744708" w14:paraId="46B80CEE" w14:textId="77777777">
        <w:tc>
          <w:tcPr>
            <w:tcW w:w="1702" w:type="dxa"/>
          </w:tcPr>
          <w:p w14:paraId="53D5FCFA" w14:textId="77777777" w:rsidR="00F674EB" w:rsidRPr="00744708" w:rsidRDefault="00820641">
            <w:pPr>
              <w:jc w:val="both"/>
              <w:rPr>
                <w:sz w:val="20"/>
                <w:szCs w:val="20"/>
              </w:rPr>
            </w:pPr>
            <w:r w:rsidRPr="00744708">
              <w:rPr>
                <w:sz w:val="20"/>
                <w:szCs w:val="20"/>
              </w:rPr>
              <w:t>Adı Soyadı</w:t>
            </w:r>
          </w:p>
        </w:tc>
        <w:tc>
          <w:tcPr>
            <w:tcW w:w="7370" w:type="dxa"/>
          </w:tcPr>
          <w:p w14:paraId="5356DF0E" w14:textId="77777777" w:rsidR="00F674EB" w:rsidRPr="00744708" w:rsidRDefault="00820641">
            <w:pPr>
              <w:jc w:val="both"/>
              <w:rPr>
                <w:sz w:val="20"/>
                <w:szCs w:val="20"/>
              </w:rPr>
            </w:pPr>
            <w:r w:rsidRPr="00744708">
              <w:rPr>
                <w:sz w:val="20"/>
                <w:szCs w:val="20"/>
              </w:rPr>
              <w:t>:</w:t>
            </w:r>
          </w:p>
        </w:tc>
      </w:tr>
      <w:tr w:rsidR="00744708" w:rsidRPr="00744708" w14:paraId="32C15F7B" w14:textId="77777777">
        <w:tc>
          <w:tcPr>
            <w:tcW w:w="1702" w:type="dxa"/>
          </w:tcPr>
          <w:p w14:paraId="1DD4CF12" w14:textId="77777777" w:rsidR="00F674EB" w:rsidRPr="00744708" w:rsidRDefault="00820641">
            <w:pPr>
              <w:jc w:val="both"/>
              <w:rPr>
                <w:sz w:val="20"/>
                <w:szCs w:val="20"/>
              </w:rPr>
            </w:pPr>
            <w:proofErr w:type="spellStart"/>
            <w:r w:rsidRPr="00744708">
              <w:rPr>
                <w:sz w:val="20"/>
                <w:szCs w:val="20"/>
              </w:rPr>
              <w:t>Öğrenci</w:t>
            </w:r>
            <w:proofErr w:type="spellEnd"/>
            <w:r w:rsidRPr="00744708">
              <w:rPr>
                <w:sz w:val="20"/>
                <w:szCs w:val="20"/>
              </w:rPr>
              <w:t xml:space="preserve"> No</w:t>
            </w:r>
          </w:p>
        </w:tc>
        <w:tc>
          <w:tcPr>
            <w:tcW w:w="7370" w:type="dxa"/>
          </w:tcPr>
          <w:p w14:paraId="08189965" w14:textId="77777777" w:rsidR="00F674EB" w:rsidRPr="00744708" w:rsidRDefault="00820641">
            <w:pPr>
              <w:jc w:val="both"/>
              <w:rPr>
                <w:sz w:val="20"/>
                <w:szCs w:val="20"/>
              </w:rPr>
            </w:pPr>
            <w:r w:rsidRPr="00744708">
              <w:rPr>
                <w:sz w:val="20"/>
                <w:szCs w:val="20"/>
              </w:rPr>
              <w:t>:</w:t>
            </w:r>
          </w:p>
        </w:tc>
      </w:tr>
      <w:tr w:rsidR="00744708" w:rsidRPr="00744708" w14:paraId="459E0BCF" w14:textId="77777777">
        <w:tc>
          <w:tcPr>
            <w:tcW w:w="1702" w:type="dxa"/>
          </w:tcPr>
          <w:p w14:paraId="3F78B678" w14:textId="77777777" w:rsidR="00F674EB" w:rsidRPr="00744708" w:rsidRDefault="00820641">
            <w:pPr>
              <w:jc w:val="both"/>
              <w:rPr>
                <w:sz w:val="20"/>
                <w:szCs w:val="20"/>
              </w:rPr>
            </w:pPr>
            <w:r w:rsidRPr="00744708">
              <w:rPr>
                <w:sz w:val="20"/>
                <w:szCs w:val="20"/>
              </w:rPr>
              <w:t>T.C. Kimlik No</w:t>
            </w:r>
          </w:p>
        </w:tc>
        <w:tc>
          <w:tcPr>
            <w:tcW w:w="7370" w:type="dxa"/>
          </w:tcPr>
          <w:p w14:paraId="14FCE9B2" w14:textId="77777777" w:rsidR="00F674EB" w:rsidRPr="00744708" w:rsidRDefault="00820641">
            <w:pPr>
              <w:jc w:val="both"/>
              <w:rPr>
                <w:sz w:val="20"/>
                <w:szCs w:val="20"/>
              </w:rPr>
            </w:pPr>
            <w:r w:rsidRPr="00744708">
              <w:rPr>
                <w:sz w:val="20"/>
                <w:szCs w:val="20"/>
              </w:rPr>
              <w:t>:</w:t>
            </w:r>
          </w:p>
        </w:tc>
      </w:tr>
      <w:tr w:rsidR="00744708" w:rsidRPr="00744708" w14:paraId="387B575A" w14:textId="77777777">
        <w:tc>
          <w:tcPr>
            <w:tcW w:w="1702" w:type="dxa"/>
          </w:tcPr>
          <w:p w14:paraId="5B37DC3D" w14:textId="77777777" w:rsidR="00F674EB" w:rsidRPr="00744708" w:rsidRDefault="00820641">
            <w:pPr>
              <w:jc w:val="both"/>
              <w:rPr>
                <w:sz w:val="20"/>
                <w:szCs w:val="20"/>
              </w:rPr>
            </w:pPr>
            <w:proofErr w:type="spellStart"/>
            <w:r w:rsidRPr="00744708">
              <w:rPr>
                <w:sz w:val="20"/>
                <w:szCs w:val="20"/>
              </w:rPr>
              <w:t>Telefon</w:t>
            </w:r>
            <w:proofErr w:type="spellEnd"/>
          </w:p>
        </w:tc>
        <w:tc>
          <w:tcPr>
            <w:tcW w:w="7370" w:type="dxa"/>
          </w:tcPr>
          <w:p w14:paraId="0908FA6A" w14:textId="77777777" w:rsidR="00F674EB" w:rsidRPr="00744708" w:rsidRDefault="00820641">
            <w:pPr>
              <w:jc w:val="both"/>
              <w:rPr>
                <w:sz w:val="20"/>
                <w:szCs w:val="20"/>
              </w:rPr>
            </w:pPr>
            <w:r w:rsidRPr="00744708">
              <w:rPr>
                <w:sz w:val="20"/>
                <w:szCs w:val="20"/>
              </w:rPr>
              <w:t>:</w:t>
            </w:r>
          </w:p>
        </w:tc>
      </w:tr>
      <w:tr w:rsidR="00744708" w:rsidRPr="00744708" w14:paraId="02599696" w14:textId="77777777">
        <w:tc>
          <w:tcPr>
            <w:tcW w:w="1702" w:type="dxa"/>
          </w:tcPr>
          <w:p w14:paraId="6ED2DCED" w14:textId="77777777" w:rsidR="00F674EB" w:rsidRPr="00744708" w:rsidRDefault="00820641">
            <w:pPr>
              <w:jc w:val="both"/>
              <w:rPr>
                <w:sz w:val="20"/>
                <w:szCs w:val="20"/>
              </w:rPr>
            </w:pPr>
            <w:r w:rsidRPr="00744708">
              <w:rPr>
                <w:sz w:val="20"/>
                <w:szCs w:val="20"/>
              </w:rPr>
              <w:t>E-mail</w:t>
            </w:r>
          </w:p>
        </w:tc>
        <w:tc>
          <w:tcPr>
            <w:tcW w:w="7370" w:type="dxa"/>
          </w:tcPr>
          <w:p w14:paraId="2A726A02" w14:textId="77777777" w:rsidR="00F674EB" w:rsidRPr="00744708" w:rsidRDefault="00820641">
            <w:pPr>
              <w:jc w:val="both"/>
              <w:rPr>
                <w:sz w:val="20"/>
                <w:szCs w:val="20"/>
              </w:rPr>
            </w:pPr>
            <w:r w:rsidRPr="00744708">
              <w:rPr>
                <w:sz w:val="20"/>
                <w:szCs w:val="20"/>
              </w:rPr>
              <w:t>:</w:t>
            </w:r>
          </w:p>
        </w:tc>
      </w:tr>
      <w:tr w:rsidR="00744708" w:rsidRPr="00744708" w14:paraId="1196B4C6" w14:textId="77777777">
        <w:tc>
          <w:tcPr>
            <w:tcW w:w="1702" w:type="dxa"/>
          </w:tcPr>
          <w:p w14:paraId="41F2B363" w14:textId="77777777" w:rsidR="00F674EB" w:rsidRPr="00744708" w:rsidRDefault="00820641">
            <w:pPr>
              <w:jc w:val="both"/>
              <w:rPr>
                <w:sz w:val="20"/>
                <w:szCs w:val="20"/>
              </w:rPr>
            </w:pPr>
            <w:proofErr w:type="spellStart"/>
            <w:r w:rsidRPr="00744708">
              <w:rPr>
                <w:sz w:val="20"/>
                <w:szCs w:val="20"/>
              </w:rPr>
              <w:t>İkametgâh</w:t>
            </w:r>
            <w:proofErr w:type="spellEnd"/>
            <w:r w:rsidRPr="00744708">
              <w:rPr>
                <w:sz w:val="20"/>
                <w:szCs w:val="20"/>
              </w:rPr>
              <w:t xml:space="preserve"> </w:t>
            </w:r>
            <w:proofErr w:type="spellStart"/>
            <w:r w:rsidRPr="00744708">
              <w:rPr>
                <w:sz w:val="20"/>
                <w:szCs w:val="20"/>
              </w:rPr>
              <w:t>adresi</w:t>
            </w:r>
            <w:proofErr w:type="spellEnd"/>
          </w:p>
        </w:tc>
        <w:tc>
          <w:tcPr>
            <w:tcW w:w="7370" w:type="dxa"/>
          </w:tcPr>
          <w:p w14:paraId="16D8ADF8" w14:textId="77777777" w:rsidR="00F674EB" w:rsidRPr="00744708" w:rsidRDefault="00820641">
            <w:pPr>
              <w:jc w:val="both"/>
              <w:rPr>
                <w:sz w:val="20"/>
                <w:szCs w:val="20"/>
              </w:rPr>
            </w:pPr>
            <w:r w:rsidRPr="00744708">
              <w:rPr>
                <w:sz w:val="20"/>
                <w:szCs w:val="20"/>
              </w:rPr>
              <w:t>:</w:t>
            </w:r>
          </w:p>
        </w:tc>
      </w:tr>
    </w:tbl>
    <w:p w14:paraId="5DA1D3D0" w14:textId="51E67C34" w:rsidR="00F674EB" w:rsidRPr="00744708" w:rsidRDefault="00F674EB">
      <w:pPr>
        <w:jc w:val="both"/>
        <w:rPr>
          <w:sz w:val="20"/>
          <w:szCs w:val="20"/>
        </w:rPr>
      </w:pPr>
    </w:p>
    <w:p w14:paraId="2447C222" w14:textId="20102398" w:rsidR="00F674EB" w:rsidRPr="00744708" w:rsidRDefault="00820641">
      <w:pPr>
        <w:jc w:val="both"/>
        <w:rPr>
          <w:sz w:val="20"/>
          <w:szCs w:val="20"/>
        </w:rPr>
      </w:pPr>
      <w:r w:rsidRPr="00744708">
        <w:rPr>
          <w:sz w:val="20"/>
          <w:szCs w:val="20"/>
        </w:rPr>
        <w:t>Bandırma Onyedi Eylül Üniversitesi, Sualtı Teknolojisi Programı’nda kayıtlı öğrenciyim. Almış olacağım eğitimin Ağır ve Tehlikeli İşlerden olduğunu, kurumum ve öğretim elemanları tarafından Uygulama Eğitimi Sağlığı ve Güvenliği konusunda alınmış olan her türlü önleme</w:t>
      </w:r>
      <w:r w:rsidR="00FE3194" w:rsidRPr="00744708">
        <w:rPr>
          <w:rFonts w:asciiTheme="minorEastAsia" w:eastAsiaTheme="minorEastAsia" w:hAnsiTheme="minorEastAsia" w:hint="eastAsia"/>
          <w:sz w:val="20"/>
          <w:szCs w:val="20"/>
        </w:rPr>
        <w:t xml:space="preserve"> </w:t>
      </w:r>
      <w:r w:rsidR="00FE3194" w:rsidRPr="00744708">
        <w:rPr>
          <w:rFonts w:asciiTheme="minorHAnsi" w:eastAsiaTheme="minorEastAsia" w:hAnsiTheme="minorHAnsi" w:cstheme="minorHAnsi"/>
          <w:sz w:val="20"/>
          <w:szCs w:val="20"/>
        </w:rPr>
        <w:t>ve</w:t>
      </w:r>
      <w:r w:rsidR="00BF7ACF" w:rsidRPr="00744708">
        <w:rPr>
          <w:rFonts w:asciiTheme="minorHAnsi" w:eastAsiaTheme="minorEastAsia" w:hAnsiTheme="minorHAnsi" w:cstheme="minorHAnsi"/>
          <w:sz w:val="20"/>
          <w:szCs w:val="20"/>
        </w:rPr>
        <w:t xml:space="preserve"> aşağıda belirtilen genel kurallara</w:t>
      </w:r>
      <w:r w:rsidR="00FE3194" w:rsidRPr="00744708">
        <w:rPr>
          <w:rFonts w:asciiTheme="minorHAnsi" w:eastAsiaTheme="minorEastAsia" w:hAnsiTheme="minorHAnsi" w:cstheme="minorHAnsi"/>
          <w:sz w:val="20"/>
          <w:szCs w:val="20"/>
        </w:rPr>
        <w:t xml:space="preserve"> </w:t>
      </w:r>
      <w:r w:rsidRPr="00744708">
        <w:rPr>
          <w:sz w:val="20"/>
          <w:szCs w:val="20"/>
        </w:rPr>
        <w:t xml:space="preserve">uymakla yükümlü olduğumu biliyorum. Eğitim süresi boyunca uymam gereken genel kurallar ile eğitimler sırasında kaynaklanabilecek tehlike ve riskler öğretim elemanları tarafından tarafıma aktarıldı. </w:t>
      </w:r>
    </w:p>
    <w:p w14:paraId="339BEC7D" w14:textId="77777777" w:rsidR="00F674EB" w:rsidRPr="00744708" w:rsidRDefault="00820641">
      <w:pPr>
        <w:jc w:val="both"/>
        <w:rPr>
          <w:sz w:val="20"/>
          <w:szCs w:val="20"/>
        </w:rPr>
      </w:pPr>
      <w:r w:rsidRPr="00744708">
        <w:rPr>
          <w:sz w:val="20"/>
          <w:szCs w:val="20"/>
        </w:rPr>
        <w:t>Genel Kurallar</w:t>
      </w:r>
    </w:p>
    <w:p w14:paraId="7FCC58AA" w14:textId="77777777"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Eğitim süresince kullanılacak olan makine, cihaz, araç, gereç, tehlikeli madde, taşıma ekipmanı ve diğer tüm ekipman ve teçhizatları güvenlik talimatlarına uygun şekilde kullanacağımı, </w:t>
      </w:r>
    </w:p>
    <w:p w14:paraId="5D72691E" w14:textId="519A8488" w:rsidR="00F674EB" w:rsidRPr="00744708" w:rsidRDefault="00BB3732">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Makine ve ekipmanların güvenlik koruyucularını, t</w:t>
      </w:r>
      <w:r w:rsidR="00820641" w:rsidRPr="00744708">
        <w:rPr>
          <w:rFonts w:eastAsia="Calibri"/>
          <w:sz w:val="20"/>
          <w:szCs w:val="20"/>
        </w:rPr>
        <w:t>alimat ve ikaz levhalarının yerlerini keyfi</w:t>
      </w:r>
      <w:r w:rsidRPr="00744708">
        <w:rPr>
          <w:rFonts w:eastAsia="Calibri"/>
          <w:sz w:val="20"/>
          <w:szCs w:val="20"/>
        </w:rPr>
        <w:t xml:space="preserve">, </w:t>
      </w:r>
      <w:r w:rsidR="00820641" w:rsidRPr="00744708">
        <w:rPr>
          <w:rFonts w:eastAsia="Calibri"/>
          <w:sz w:val="20"/>
          <w:szCs w:val="20"/>
        </w:rPr>
        <w:t>kasıtlı</w:t>
      </w:r>
      <w:r w:rsidRPr="00744708">
        <w:rPr>
          <w:rFonts w:eastAsia="Calibri"/>
          <w:sz w:val="20"/>
          <w:szCs w:val="20"/>
        </w:rPr>
        <w:t xml:space="preserve"> ve habersiz</w:t>
      </w:r>
      <w:r w:rsidR="00820641" w:rsidRPr="00744708">
        <w:rPr>
          <w:rFonts w:eastAsia="Calibri"/>
          <w:sz w:val="20"/>
          <w:szCs w:val="20"/>
        </w:rPr>
        <w:t xml:space="preserve"> olarak değiştirmeyeceğimi, </w:t>
      </w:r>
    </w:p>
    <w:p w14:paraId="50B1581E" w14:textId="4CDC370C" w:rsidR="004425FD" w:rsidRPr="005E17C1" w:rsidRDefault="004425FD" w:rsidP="005E17C1">
      <w:pPr>
        <w:numPr>
          <w:ilvl w:val="0"/>
          <w:numId w:val="1"/>
        </w:numPr>
        <w:pBdr>
          <w:top w:val="nil"/>
          <w:left w:val="nil"/>
          <w:bottom w:val="nil"/>
          <w:right w:val="nil"/>
          <w:between w:val="nil"/>
        </w:pBdr>
        <w:spacing w:after="0"/>
        <w:jc w:val="both"/>
        <w:rPr>
          <w:rFonts w:eastAsia="Calibri"/>
          <w:sz w:val="20"/>
          <w:szCs w:val="20"/>
        </w:rPr>
      </w:pPr>
      <w:r w:rsidRPr="004425FD">
        <w:rPr>
          <w:rFonts w:eastAsia="Calibri"/>
          <w:sz w:val="20"/>
          <w:szCs w:val="20"/>
        </w:rPr>
        <w:t>Eğitim sahasında bulunan ilan tahtası veya panosu ile eğitim sahasının muhtelif yerlerinde asılı bulunan</w:t>
      </w:r>
      <w:r w:rsidR="005E17C1">
        <w:rPr>
          <w:rFonts w:eastAsia="Calibri"/>
          <w:sz w:val="20"/>
          <w:szCs w:val="20"/>
        </w:rPr>
        <w:t xml:space="preserve"> </w:t>
      </w:r>
      <w:r w:rsidRPr="005E17C1">
        <w:rPr>
          <w:rFonts w:eastAsia="Calibri"/>
          <w:sz w:val="20"/>
          <w:szCs w:val="20"/>
        </w:rPr>
        <w:t>veya asılacak olan güvenlik talimatlarını okuyarak kurallara uyacağımı,</w:t>
      </w:r>
    </w:p>
    <w:p w14:paraId="32EAB5CC" w14:textId="1BE8E54C" w:rsidR="00F674EB" w:rsidRPr="00744708" w:rsidRDefault="00820641" w:rsidP="004425FD">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Şahsıma verilen görevi, tarif edildiği şekilde yapacağımı, kendi işimden başka bir işe karışmayacağımı, öğretim elemanlarımın verdiği talimatlara uyacağımı,</w:t>
      </w:r>
    </w:p>
    <w:p w14:paraId="714D175E" w14:textId="6861DA28"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Disiplin ve ciddiyet çerçevesinde çalışacağımı, öğrenci arkadaşlarımı ve öğretim elemanlarını tehlikeye atabilecek ve kazaya neden </w:t>
      </w:r>
      <w:r w:rsidR="004425FD">
        <w:rPr>
          <w:rFonts w:eastAsia="Calibri"/>
          <w:sz w:val="20"/>
          <w:szCs w:val="20"/>
        </w:rPr>
        <w:t>olabilecek</w:t>
      </w:r>
      <w:r w:rsidRPr="00744708">
        <w:rPr>
          <w:rFonts w:eastAsia="Calibri"/>
          <w:sz w:val="20"/>
          <w:szCs w:val="20"/>
        </w:rPr>
        <w:t xml:space="preserve"> </w:t>
      </w:r>
      <w:r w:rsidR="00F207E1" w:rsidRPr="00744708">
        <w:rPr>
          <w:rFonts w:eastAsia="Calibri"/>
          <w:sz w:val="20"/>
          <w:szCs w:val="20"/>
        </w:rPr>
        <w:t xml:space="preserve">mesleki şakalaşma ve tehlikeli fiziksel </w:t>
      </w:r>
      <w:r w:rsidRPr="00744708">
        <w:rPr>
          <w:rFonts w:eastAsia="Calibri"/>
          <w:sz w:val="20"/>
          <w:szCs w:val="20"/>
        </w:rPr>
        <w:t>davranışlarda bulunmayacağımı,</w:t>
      </w:r>
    </w:p>
    <w:p w14:paraId="35865D32" w14:textId="09B6A474"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Eğitim</w:t>
      </w:r>
      <w:r w:rsidR="00F207E1" w:rsidRPr="00744708">
        <w:rPr>
          <w:rFonts w:eastAsia="Calibri"/>
          <w:sz w:val="20"/>
          <w:szCs w:val="20"/>
        </w:rPr>
        <w:t xml:space="preserve"> ve </w:t>
      </w:r>
      <w:r w:rsidRPr="00744708">
        <w:rPr>
          <w:rFonts w:eastAsia="Calibri"/>
          <w:sz w:val="20"/>
          <w:szCs w:val="20"/>
        </w:rPr>
        <w:t>dalış uygulama sahasından öğretim elemanlarının izni olmadan ayrılmayacağımı, bu</w:t>
      </w:r>
      <w:r w:rsidR="00F207E1" w:rsidRPr="00744708">
        <w:rPr>
          <w:rFonts w:eastAsia="Calibri"/>
          <w:sz w:val="20"/>
          <w:szCs w:val="20"/>
        </w:rPr>
        <w:t xml:space="preserve"> sahalara</w:t>
      </w:r>
      <w:r w:rsidRPr="00744708">
        <w:rPr>
          <w:rFonts w:eastAsia="Calibri"/>
          <w:sz w:val="20"/>
          <w:szCs w:val="20"/>
        </w:rPr>
        <w:t xml:space="preserve"> yine izinleri olmadan </w:t>
      </w:r>
      <w:r w:rsidR="00F207E1" w:rsidRPr="00744708">
        <w:rPr>
          <w:rFonts w:eastAsia="Calibri"/>
          <w:sz w:val="20"/>
          <w:szCs w:val="20"/>
        </w:rPr>
        <w:t>ziyaretçi</w:t>
      </w:r>
      <w:r w:rsidRPr="00744708">
        <w:rPr>
          <w:rFonts w:eastAsia="Calibri"/>
          <w:sz w:val="20"/>
          <w:szCs w:val="20"/>
        </w:rPr>
        <w:t xml:space="preserve"> kabul etmey</w:t>
      </w:r>
      <w:r w:rsidR="00613886" w:rsidRPr="00744708">
        <w:rPr>
          <w:rFonts w:asciiTheme="minorEastAsia" w:eastAsiaTheme="minorEastAsia" w:hAnsiTheme="minorEastAsia" w:hint="eastAsia"/>
          <w:sz w:val="20"/>
          <w:szCs w:val="20"/>
        </w:rPr>
        <w:t>ec</w:t>
      </w:r>
      <w:r w:rsidRPr="00744708">
        <w:rPr>
          <w:rFonts w:eastAsia="Calibri"/>
          <w:sz w:val="20"/>
          <w:szCs w:val="20"/>
        </w:rPr>
        <w:t>eğimi,</w:t>
      </w:r>
    </w:p>
    <w:p w14:paraId="7EB21E4D" w14:textId="1B20D3FA"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Eğitim süresince sağlık ve güvenlik yönünden ciddi ve yakın bir tehlike ile karşılaştığımda ve </w:t>
      </w:r>
      <w:r w:rsidR="00F207E1" w:rsidRPr="00744708">
        <w:rPr>
          <w:rFonts w:eastAsia="Calibri"/>
          <w:sz w:val="20"/>
          <w:szCs w:val="20"/>
        </w:rPr>
        <w:t>makinelerde, tesisatta, alet ve edevatta göreceğim noksan, kusurlu, eksik ve tehlikeli durumları</w:t>
      </w:r>
      <w:r w:rsidRPr="00744708">
        <w:rPr>
          <w:rFonts w:eastAsia="Calibri"/>
          <w:sz w:val="20"/>
          <w:szCs w:val="20"/>
        </w:rPr>
        <w:t>, öğretim elemanlarına, bölüm başkanlığına veya yüksekokul müdür</w:t>
      </w:r>
      <w:r w:rsidR="00F207E1" w:rsidRPr="00744708">
        <w:rPr>
          <w:rFonts w:eastAsia="Calibri"/>
          <w:sz w:val="20"/>
          <w:szCs w:val="20"/>
        </w:rPr>
        <w:t>lüğün</w:t>
      </w:r>
      <w:r w:rsidRPr="00744708">
        <w:rPr>
          <w:rFonts w:eastAsia="Calibri"/>
          <w:sz w:val="20"/>
          <w:szCs w:val="20"/>
        </w:rPr>
        <w:t>e derhal haber vereceğimi,</w:t>
      </w:r>
    </w:p>
    <w:p w14:paraId="124179B2" w14:textId="30BA844A"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Eğitim süresi boyunca öğretim elemanları ve onların yetkilendirdiği sorumlular tarafından</w:t>
      </w:r>
      <w:r w:rsidR="004425FD">
        <w:rPr>
          <w:rFonts w:eastAsia="Calibri"/>
          <w:sz w:val="20"/>
          <w:szCs w:val="20"/>
        </w:rPr>
        <w:t xml:space="preserve"> </w:t>
      </w:r>
      <w:r w:rsidRPr="00744708">
        <w:rPr>
          <w:rFonts w:eastAsia="Calibri"/>
          <w:sz w:val="20"/>
          <w:szCs w:val="20"/>
        </w:rPr>
        <w:t>tarafıma bildirilecek yazılı ve sözlü kurallara uyacağımı,</w:t>
      </w:r>
    </w:p>
    <w:p w14:paraId="428E2110" w14:textId="7C6D983E" w:rsidR="00F674EB" w:rsidRPr="00744708" w:rsidRDefault="00715E5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Eğitim ve uygulama sahasında bulunan </w:t>
      </w:r>
      <w:r w:rsidR="004425FD">
        <w:rPr>
          <w:rFonts w:eastAsia="Calibri"/>
          <w:sz w:val="20"/>
          <w:szCs w:val="20"/>
        </w:rPr>
        <w:t>i</w:t>
      </w:r>
      <w:r w:rsidR="00820641" w:rsidRPr="00744708">
        <w:rPr>
          <w:rFonts w:eastAsia="Calibri"/>
          <w:sz w:val="20"/>
          <w:szCs w:val="20"/>
        </w:rPr>
        <w:t xml:space="preserve">skele, </w:t>
      </w:r>
      <w:r w:rsidRPr="00744708">
        <w:rPr>
          <w:rFonts w:eastAsia="Calibri"/>
          <w:sz w:val="20"/>
          <w:szCs w:val="20"/>
        </w:rPr>
        <w:t xml:space="preserve">rıhtım, </w:t>
      </w:r>
      <w:r w:rsidR="00820641" w:rsidRPr="00744708">
        <w:rPr>
          <w:rFonts w:eastAsia="Calibri"/>
          <w:sz w:val="20"/>
          <w:szCs w:val="20"/>
        </w:rPr>
        <w:t>balkon, merdiven</w:t>
      </w:r>
      <w:r w:rsidRPr="00744708">
        <w:rPr>
          <w:rFonts w:eastAsia="Calibri"/>
          <w:sz w:val="20"/>
          <w:szCs w:val="20"/>
        </w:rPr>
        <w:t xml:space="preserve"> </w:t>
      </w:r>
      <w:r w:rsidR="004425FD">
        <w:rPr>
          <w:rFonts w:eastAsia="Calibri"/>
          <w:sz w:val="20"/>
          <w:szCs w:val="20"/>
        </w:rPr>
        <w:t>gibi</w:t>
      </w:r>
      <w:r w:rsidR="00820641" w:rsidRPr="00744708">
        <w:rPr>
          <w:rFonts w:eastAsia="Calibri"/>
          <w:sz w:val="20"/>
          <w:szCs w:val="20"/>
        </w:rPr>
        <w:t xml:space="preserve"> yerlerde </w:t>
      </w:r>
      <w:r w:rsidRPr="00744708">
        <w:rPr>
          <w:rFonts w:eastAsia="Calibri"/>
          <w:sz w:val="20"/>
          <w:szCs w:val="20"/>
        </w:rPr>
        <w:t>düşme riski bulunan yerlerde dikkatli olacağımı,</w:t>
      </w:r>
    </w:p>
    <w:p w14:paraId="006C3673" w14:textId="7C863F99" w:rsidR="00F674EB" w:rsidRPr="00744708" w:rsidRDefault="004425FD">
      <w:pPr>
        <w:numPr>
          <w:ilvl w:val="0"/>
          <w:numId w:val="1"/>
        </w:numPr>
        <w:pBdr>
          <w:top w:val="nil"/>
          <w:left w:val="nil"/>
          <w:bottom w:val="nil"/>
          <w:right w:val="nil"/>
          <w:between w:val="nil"/>
        </w:pBdr>
        <w:spacing w:after="0"/>
        <w:jc w:val="both"/>
        <w:rPr>
          <w:sz w:val="20"/>
          <w:szCs w:val="20"/>
        </w:rPr>
      </w:pPr>
      <w:r w:rsidRPr="004425FD">
        <w:rPr>
          <w:rFonts w:eastAsia="Calibri"/>
          <w:sz w:val="20"/>
          <w:szCs w:val="20"/>
        </w:rPr>
        <w:t>Eğitim süresince eğitim ve dalış malzemelerimi</w:t>
      </w:r>
      <w:r>
        <w:rPr>
          <w:rFonts w:eastAsia="Calibri"/>
          <w:sz w:val="20"/>
          <w:szCs w:val="20"/>
        </w:rPr>
        <w:t xml:space="preserve"> </w:t>
      </w:r>
      <w:r w:rsidR="00715E51" w:rsidRPr="00744708">
        <w:rPr>
          <w:rFonts w:eastAsia="Calibri"/>
          <w:sz w:val="20"/>
          <w:szCs w:val="20"/>
        </w:rPr>
        <w:t>gelişigüzel</w:t>
      </w:r>
      <w:r w:rsidR="00820641" w:rsidRPr="00744708">
        <w:rPr>
          <w:rFonts w:eastAsia="Calibri"/>
          <w:sz w:val="20"/>
          <w:szCs w:val="20"/>
        </w:rPr>
        <w:t xml:space="preserve"> </w:t>
      </w:r>
      <w:r w:rsidR="00715E51" w:rsidRPr="00744708">
        <w:rPr>
          <w:rFonts w:eastAsia="Calibri"/>
          <w:sz w:val="20"/>
          <w:szCs w:val="20"/>
        </w:rPr>
        <w:t>ve kişisel dolabım haricinde istiflemeyeceğimi,</w:t>
      </w:r>
    </w:p>
    <w:p w14:paraId="0B2975E4" w14:textId="4542C060" w:rsidR="00715E51" w:rsidRPr="00744708" w:rsidRDefault="00715E51" w:rsidP="00715E5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Yanıcı ve parlayıcı maddelere kibrit ve ateşle yaklaşmayacağımı</w:t>
      </w:r>
      <w:r w:rsidR="004425FD">
        <w:rPr>
          <w:rFonts w:eastAsia="Calibri"/>
          <w:sz w:val="20"/>
          <w:szCs w:val="20"/>
        </w:rPr>
        <w:t>,</w:t>
      </w:r>
    </w:p>
    <w:p w14:paraId="52718E4D" w14:textId="682949A2" w:rsidR="00F674EB" w:rsidRPr="00744708" w:rsidRDefault="00715E5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E</w:t>
      </w:r>
      <w:r w:rsidR="00091E2C" w:rsidRPr="00744708">
        <w:rPr>
          <w:rFonts w:eastAsia="Calibri"/>
          <w:sz w:val="20"/>
          <w:szCs w:val="20"/>
        </w:rPr>
        <w:t xml:space="preserve">ğitim sahasında ve uygulamalı/teorik ders sırasında </w:t>
      </w:r>
      <w:r w:rsidRPr="00744708">
        <w:rPr>
          <w:rFonts w:eastAsia="Calibri"/>
          <w:sz w:val="20"/>
          <w:szCs w:val="20"/>
        </w:rPr>
        <w:t xml:space="preserve">keyif verici madde kullanmayacağımı, </w:t>
      </w:r>
      <w:r w:rsidR="004425FD">
        <w:rPr>
          <w:rFonts w:eastAsia="Calibri"/>
          <w:sz w:val="20"/>
          <w:szCs w:val="20"/>
        </w:rPr>
        <w:t>b</w:t>
      </w:r>
      <w:r w:rsidRPr="00744708">
        <w:rPr>
          <w:rFonts w:eastAsia="Calibri"/>
          <w:sz w:val="20"/>
          <w:szCs w:val="20"/>
        </w:rPr>
        <w:t xml:space="preserve">elirlenmiş alanlar haricinde </w:t>
      </w:r>
      <w:r w:rsidR="00820641" w:rsidRPr="00744708">
        <w:rPr>
          <w:rFonts w:eastAsia="Calibri"/>
          <w:sz w:val="20"/>
          <w:szCs w:val="20"/>
        </w:rPr>
        <w:t>sigara içmeyeceğimi,</w:t>
      </w:r>
    </w:p>
    <w:p w14:paraId="696D0679" w14:textId="55FB5AE7" w:rsidR="00F674EB" w:rsidRPr="00744708" w:rsidRDefault="004425FD">
      <w:pPr>
        <w:numPr>
          <w:ilvl w:val="0"/>
          <w:numId w:val="1"/>
        </w:numPr>
        <w:pBdr>
          <w:top w:val="nil"/>
          <w:left w:val="nil"/>
          <w:bottom w:val="nil"/>
          <w:right w:val="nil"/>
          <w:between w:val="nil"/>
        </w:pBdr>
        <w:spacing w:after="0"/>
        <w:jc w:val="both"/>
        <w:rPr>
          <w:sz w:val="20"/>
          <w:szCs w:val="20"/>
        </w:rPr>
      </w:pPr>
      <w:r w:rsidRPr="004425FD">
        <w:rPr>
          <w:sz w:val="20"/>
          <w:szCs w:val="20"/>
        </w:rPr>
        <w:t>Kişisel dalış malzemeleri ile maddi değeri yüksek olan eşyalarımın</w:t>
      </w:r>
      <w:r w:rsidR="00820641" w:rsidRPr="00744708">
        <w:rPr>
          <w:sz w:val="20"/>
          <w:szCs w:val="20"/>
        </w:rPr>
        <w:t xml:space="preserve"> kaybolması durumunda, kurum veya öğretim elemanlarının sorumlu olmadığını bildiğimi,</w:t>
      </w:r>
    </w:p>
    <w:p w14:paraId="169E47D8" w14:textId="11B458CE" w:rsidR="00F674EB" w:rsidRPr="005E17C1"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Genel sağlık problemi</w:t>
      </w:r>
      <w:r w:rsidR="00091E2C" w:rsidRPr="00744708">
        <w:rPr>
          <w:rFonts w:eastAsia="Calibri"/>
          <w:sz w:val="20"/>
          <w:szCs w:val="20"/>
        </w:rPr>
        <w:t xml:space="preserve"> ve kullandığım ilaçları</w:t>
      </w:r>
      <w:r w:rsidRPr="00744708">
        <w:rPr>
          <w:rFonts w:eastAsia="Calibri"/>
          <w:sz w:val="20"/>
          <w:szCs w:val="20"/>
        </w:rPr>
        <w:t xml:space="preserve"> eğitime </w:t>
      </w:r>
      <w:r w:rsidRPr="005E17C1">
        <w:rPr>
          <w:rFonts w:eastAsia="Calibri"/>
          <w:sz w:val="20"/>
          <w:szCs w:val="20"/>
        </w:rPr>
        <w:t>başlamadan yetkililere bildireceğimi,</w:t>
      </w:r>
    </w:p>
    <w:p w14:paraId="5136F4EC" w14:textId="63542362" w:rsidR="00F674EB" w:rsidRPr="00744708" w:rsidRDefault="00820641">
      <w:pPr>
        <w:numPr>
          <w:ilvl w:val="0"/>
          <w:numId w:val="1"/>
        </w:numPr>
        <w:pBdr>
          <w:top w:val="nil"/>
          <w:left w:val="nil"/>
          <w:bottom w:val="nil"/>
          <w:right w:val="nil"/>
          <w:between w:val="nil"/>
        </w:pBdr>
        <w:spacing w:after="0"/>
        <w:jc w:val="both"/>
        <w:rPr>
          <w:sz w:val="20"/>
          <w:szCs w:val="20"/>
        </w:rPr>
      </w:pPr>
      <w:r w:rsidRPr="005E17C1">
        <w:rPr>
          <w:sz w:val="20"/>
          <w:szCs w:val="20"/>
        </w:rPr>
        <w:lastRenderedPageBreak/>
        <w:t>“Birinci sınıf sanayi dalgıcı olur” onaylı sağlık raporunun süresi geçmesi</w:t>
      </w:r>
      <w:r w:rsidRPr="00744708">
        <w:rPr>
          <w:sz w:val="20"/>
          <w:szCs w:val="20"/>
        </w:rPr>
        <w:t xml:space="preserve"> halinde yetkililere bilgi vereceğimi, uygulamalara devam edebilmem için yenilemem gerektiğini, rapora konu sağlık koşullarında önemli bir değişiklik oluşması/tespit edilmesi halinde yetkililere derhal </w:t>
      </w:r>
      <w:r w:rsidR="004425FD">
        <w:rPr>
          <w:sz w:val="20"/>
          <w:szCs w:val="20"/>
        </w:rPr>
        <w:t>haberdar edeceğimi,</w:t>
      </w:r>
    </w:p>
    <w:p w14:paraId="445ED834" w14:textId="77777777"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Bulaşıcı hastalık vb. şüphelendiğim ve veya tespiti halinde öğretim elemanlarına bildireceğimi, bu durumu saklamayacağımı,</w:t>
      </w:r>
    </w:p>
    <w:p w14:paraId="05990DE6" w14:textId="246A0654"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Dalış öncesi </w:t>
      </w:r>
      <w:r w:rsidR="00091E2C" w:rsidRPr="00744708">
        <w:rPr>
          <w:rFonts w:eastAsia="Calibri"/>
          <w:sz w:val="20"/>
          <w:szCs w:val="20"/>
        </w:rPr>
        <w:t>24</w:t>
      </w:r>
      <w:r w:rsidRPr="00744708">
        <w:rPr>
          <w:rFonts w:eastAsia="Calibri"/>
          <w:sz w:val="20"/>
          <w:szCs w:val="20"/>
        </w:rPr>
        <w:t xml:space="preserve"> saate kadar alkol veya dalışı engelleyen bir ilaç almayacağımı,</w:t>
      </w:r>
    </w:p>
    <w:p w14:paraId="1281894E" w14:textId="44F92800" w:rsidR="00646641" w:rsidRPr="00744708" w:rsidRDefault="00646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Dalıştan sonraki 18 saat içinde uçak vb. havadan intikal araçlarını </w:t>
      </w:r>
      <w:r w:rsidR="00FD39BB" w:rsidRPr="00744708">
        <w:rPr>
          <w:rFonts w:eastAsia="Calibri"/>
          <w:sz w:val="20"/>
          <w:szCs w:val="20"/>
        </w:rPr>
        <w:t xml:space="preserve">asla </w:t>
      </w:r>
      <w:r w:rsidRPr="00744708">
        <w:rPr>
          <w:rFonts w:eastAsia="Calibri"/>
          <w:sz w:val="20"/>
          <w:szCs w:val="20"/>
        </w:rPr>
        <w:t>kullanmayacağımı</w:t>
      </w:r>
      <w:r w:rsidR="003850C4">
        <w:rPr>
          <w:rFonts w:eastAsia="Calibri"/>
          <w:sz w:val="20"/>
          <w:szCs w:val="20"/>
        </w:rPr>
        <w:t xml:space="preserve"> ve </w:t>
      </w:r>
      <w:r w:rsidR="003850C4" w:rsidRPr="003850C4">
        <w:rPr>
          <w:rFonts w:eastAsia="Calibri"/>
          <w:sz w:val="20"/>
          <w:szCs w:val="20"/>
        </w:rPr>
        <w:t>dalış öncesi ve sonrası en az 8 saat ağır spor aktiviteleri yapmayacağı</w:t>
      </w:r>
      <w:r w:rsidR="003850C4">
        <w:rPr>
          <w:rFonts w:eastAsia="Calibri"/>
          <w:sz w:val="20"/>
          <w:szCs w:val="20"/>
        </w:rPr>
        <w:t xml:space="preserve">mı, bu kurallara </w:t>
      </w:r>
      <w:r w:rsidR="004425FD" w:rsidRPr="004425FD">
        <w:rPr>
          <w:rFonts w:eastAsia="Calibri"/>
          <w:sz w:val="20"/>
          <w:szCs w:val="20"/>
        </w:rPr>
        <w:t>uymamanın yol açabileceği</w:t>
      </w:r>
      <w:r w:rsidR="004425FD">
        <w:rPr>
          <w:rFonts w:eastAsia="Calibri"/>
          <w:sz w:val="20"/>
          <w:szCs w:val="20"/>
        </w:rPr>
        <w:t xml:space="preserve"> </w:t>
      </w:r>
      <w:r w:rsidR="00FD39BB" w:rsidRPr="00744708">
        <w:rPr>
          <w:rFonts w:eastAsia="Calibri"/>
          <w:sz w:val="20"/>
          <w:szCs w:val="20"/>
        </w:rPr>
        <w:t>hayati risklerini bildiğimi,</w:t>
      </w:r>
    </w:p>
    <w:p w14:paraId="5BB6DD36" w14:textId="31DE4E4E"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Öğretim elemanlarının bilgisi dışında tek başıma dalmayacağımı</w:t>
      </w:r>
      <w:r w:rsidR="00091E2C" w:rsidRPr="00744708">
        <w:rPr>
          <w:rFonts w:eastAsia="Calibri"/>
          <w:sz w:val="20"/>
          <w:szCs w:val="20"/>
        </w:rPr>
        <w:t>,</w:t>
      </w:r>
      <w:r w:rsidR="00700DEB" w:rsidRPr="00744708">
        <w:rPr>
          <w:rFonts w:eastAsia="Calibri"/>
          <w:sz w:val="20"/>
          <w:szCs w:val="20"/>
        </w:rPr>
        <w:t xml:space="preserve"> </w:t>
      </w:r>
      <w:r w:rsidR="00091E2C" w:rsidRPr="00744708">
        <w:rPr>
          <w:rFonts w:eastAsia="Calibri"/>
          <w:sz w:val="20"/>
          <w:szCs w:val="20"/>
        </w:rPr>
        <w:t>suya girmeyeceğimi,</w:t>
      </w:r>
      <w:r w:rsidRPr="00744708">
        <w:rPr>
          <w:rFonts w:eastAsia="Calibri"/>
          <w:sz w:val="20"/>
          <w:szCs w:val="20"/>
        </w:rPr>
        <w:t xml:space="preserve"> </w:t>
      </w:r>
      <w:r w:rsidR="00091E2C" w:rsidRPr="00744708">
        <w:rPr>
          <w:rFonts w:eastAsia="Calibri"/>
          <w:sz w:val="20"/>
          <w:szCs w:val="20"/>
        </w:rPr>
        <w:t xml:space="preserve">eğitim için kullanılan </w:t>
      </w:r>
      <w:r w:rsidR="00FD39BB" w:rsidRPr="00744708">
        <w:rPr>
          <w:rFonts w:eastAsia="Calibri"/>
          <w:sz w:val="20"/>
          <w:szCs w:val="20"/>
        </w:rPr>
        <w:t xml:space="preserve">çeşitli dalış </w:t>
      </w:r>
      <w:r w:rsidR="00091E2C" w:rsidRPr="00744708">
        <w:rPr>
          <w:rFonts w:eastAsia="Calibri"/>
          <w:sz w:val="20"/>
          <w:szCs w:val="20"/>
        </w:rPr>
        <w:t>gazları</w:t>
      </w:r>
      <w:r w:rsidR="00FD39BB" w:rsidRPr="00744708">
        <w:rPr>
          <w:rFonts w:eastAsia="Calibri"/>
          <w:sz w:val="20"/>
          <w:szCs w:val="20"/>
        </w:rPr>
        <w:t>nı keyfi</w:t>
      </w:r>
      <w:r w:rsidR="00091E2C" w:rsidRPr="00744708">
        <w:rPr>
          <w:rFonts w:eastAsia="Calibri"/>
          <w:sz w:val="20"/>
          <w:szCs w:val="20"/>
        </w:rPr>
        <w:t xml:space="preserve"> solumayacağımı ve </w:t>
      </w:r>
      <w:r w:rsidRPr="00744708">
        <w:rPr>
          <w:rFonts w:eastAsia="Calibri"/>
          <w:sz w:val="20"/>
          <w:szCs w:val="20"/>
        </w:rPr>
        <w:t>tüm güvenli dalış standartlarına uygun dalışlar gerçekleştireceğimi,</w:t>
      </w:r>
    </w:p>
    <w:p w14:paraId="3784C1F8" w14:textId="0E0AFC82" w:rsidR="003E1926" w:rsidRPr="00744708" w:rsidRDefault="003E1926">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Eğitim dönemi süresince yapacağım </w:t>
      </w:r>
      <w:r w:rsidR="004F645F" w:rsidRPr="00744708">
        <w:rPr>
          <w:rFonts w:eastAsia="Calibri"/>
          <w:sz w:val="20"/>
          <w:szCs w:val="20"/>
        </w:rPr>
        <w:t xml:space="preserve">herhangi </w:t>
      </w:r>
      <w:r w:rsidRPr="00744708">
        <w:rPr>
          <w:rFonts w:eastAsia="Calibri"/>
          <w:sz w:val="20"/>
          <w:szCs w:val="20"/>
        </w:rPr>
        <w:t>uygulama dalışından en az 24 saat önce eğitim haricinde dalış yapmayacağımı</w:t>
      </w:r>
      <w:r w:rsidR="00FD39BB" w:rsidRPr="00744708">
        <w:rPr>
          <w:rFonts w:eastAsia="Calibri"/>
          <w:sz w:val="20"/>
          <w:szCs w:val="20"/>
        </w:rPr>
        <w:t>,</w:t>
      </w:r>
    </w:p>
    <w:p w14:paraId="06B57D16" w14:textId="68D89AD1" w:rsidR="004425FD" w:rsidRPr="005E17C1" w:rsidRDefault="004425FD" w:rsidP="005E17C1">
      <w:pPr>
        <w:numPr>
          <w:ilvl w:val="0"/>
          <w:numId w:val="1"/>
        </w:numPr>
        <w:pBdr>
          <w:top w:val="nil"/>
          <w:left w:val="nil"/>
          <w:bottom w:val="nil"/>
          <w:right w:val="nil"/>
          <w:between w:val="nil"/>
        </w:pBdr>
        <w:spacing w:after="0"/>
        <w:jc w:val="both"/>
        <w:rPr>
          <w:rFonts w:eastAsia="Calibri"/>
          <w:sz w:val="20"/>
          <w:szCs w:val="20"/>
        </w:rPr>
      </w:pPr>
      <w:r w:rsidRPr="004425FD">
        <w:rPr>
          <w:rFonts w:eastAsia="Calibri"/>
          <w:sz w:val="20"/>
          <w:szCs w:val="20"/>
        </w:rPr>
        <w:t>Öğretim elemanlarının dalışı etkileyebilecek dalış öncesindeki tüm sorularına doğru ve eksiksiz cevap</w:t>
      </w:r>
      <w:r w:rsidR="005E17C1">
        <w:rPr>
          <w:rFonts w:eastAsia="Calibri"/>
          <w:sz w:val="20"/>
          <w:szCs w:val="20"/>
        </w:rPr>
        <w:t xml:space="preserve"> </w:t>
      </w:r>
      <w:r w:rsidRPr="005E17C1">
        <w:rPr>
          <w:rFonts w:eastAsia="Calibri"/>
          <w:sz w:val="20"/>
          <w:szCs w:val="20"/>
        </w:rPr>
        <w:t>vereceğimi,</w:t>
      </w:r>
    </w:p>
    <w:p w14:paraId="1151445A" w14:textId="23C99067" w:rsidR="00F674EB" w:rsidRPr="00744708" w:rsidRDefault="00820641" w:rsidP="004425FD">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Dalıştan önce ve dalış sırasında emniyet kurallarını ihlal etmeyeceğimi, dalış amirinin, öğretim elemanları ve onların yetkilendirdiği kişilerin, tekne kaptanının talimat ve direktiflerine uyacağımı, aykırı davranış veya kişisel hatalarımdan kaynaklanacak problemlerden sorumlu olduğumu,</w:t>
      </w:r>
    </w:p>
    <w:p w14:paraId="75B7DB1A" w14:textId="18D557DE"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Dalış sırasında kullandığım tüpteki hava miktarının, rezerve miktarı olan 50 bar veya 700 </w:t>
      </w:r>
      <w:proofErr w:type="spellStart"/>
      <w:r w:rsidRPr="00744708">
        <w:rPr>
          <w:rFonts w:eastAsia="Calibri"/>
          <w:sz w:val="20"/>
          <w:szCs w:val="20"/>
        </w:rPr>
        <w:t>psi</w:t>
      </w:r>
      <w:proofErr w:type="spellEnd"/>
      <w:r w:rsidRPr="00744708">
        <w:rPr>
          <w:rFonts w:eastAsia="Calibri"/>
          <w:sz w:val="20"/>
          <w:szCs w:val="20"/>
        </w:rPr>
        <w:t xml:space="preserve"> limitine inmesi halinde dalış amirini / liderini uyaracağımı</w:t>
      </w:r>
      <w:r w:rsidR="003E1926" w:rsidRPr="00744708">
        <w:rPr>
          <w:rFonts w:eastAsia="Calibri"/>
          <w:sz w:val="20"/>
          <w:szCs w:val="20"/>
        </w:rPr>
        <w:t xml:space="preserve"> ve dalış ekibinden bağımsız hareket etmeyeceğimi</w:t>
      </w:r>
      <w:r w:rsidRPr="00744708">
        <w:rPr>
          <w:rFonts w:eastAsia="Calibri"/>
          <w:sz w:val="20"/>
          <w:szCs w:val="20"/>
        </w:rPr>
        <w:t>,</w:t>
      </w:r>
    </w:p>
    <w:p w14:paraId="295D6D4E" w14:textId="5E74CC33"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Su altındaki yaşama zarar vermeyeceğimi, </w:t>
      </w:r>
      <w:r w:rsidR="006441DB" w:rsidRPr="00744708">
        <w:rPr>
          <w:rFonts w:eastAsia="Calibri"/>
          <w:sz w:val="20"/>
          <w:szCs w:val="20"/>
        </w:rPr>
        <w:t>eğitim ve uygulamaları</w:t>
      </w:r>
      <w:r w:rsidRPr="00744708">
        <w:rPr>
          <w:rFonts w:eastAsia="Calibri"/>
          <w:sz w:val="20"/>
          <w:szCs w:val="20"/>
        </w:rPr>
        <w:t xml:space="preserve"> dışında gerek su üstünde ve gerek sualtında görüntü, video, ses kaydı vb. almayacağımı,</w:t>
      </w:r>
    </w:p>
    <w:p w14:paraId="003722BB" w14:textId="02E809FC"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 xml:space="preserve">Eğitim için gerekli dalış malzemelerini eğitim-öğretim başlangıcında eksiksiz </w:t>
      </w:r>
      <w:r w:rsidR="006441DB" w:rsidRPr="00744708">
        <w:rPr>
          <w:rFonts w:eastAsia="Calibri"/>
          <w:sz w:val="20"/>
          <w:szCs w:val="20"/>
        </w:rPr>
        <w:t>temin edecek</w:t>
      </w:r>
      <w:r w:rsidRPr="00744708">
        <w:rPr>
          <w:rFonts w:eastAsia="Calibri"/>
          <w:sz w:val="20"/>
          <w:szCs w:val="20"/>
        </w:rPr>
        <w:t>, eksilmesi durumunda tamamlayacağımı, eğitime engel olanları tamamlamazsam derslere ve uygulamalara giremeyeceğimi</w:t>
      </w:r>
      <w:r w:rsidR="004F645F" w:rsidRPr="00744708">
        <w:rPr>
          <w:rFonts w:eastAsia="Calibri"/>
          <w:sz w:val="20"/>
          <w:szCs w:val="20"/>
        </w:rPr>
        <w:t xml:space="preserve"> ve şahsi malzememden kaynaklanan kazalardan </w:t>
      </w:r>
      <w:r w:rsidR="006263E0" w:rsidRPr="00744708">
        <w:rPr>
          <w:rFonts w:eastAsia="Calibri"/>
          <w:sz w:val="20"/>
          <w:szCs w:val="20"/>
        </w:rPr>
        <w:t>bizzat sorumlu olduğumu</w:t>
      </w:r>
      <w:r w:rsidRPr="00744708">
        <w:rPr>
          <w:rFonts w:eastAsia="Calibri"/>
          <w:sz w:val="20"/>
          <w:szCs w:val="20"/>
        </w:rPr>
        <w:t>,</w:t>
      </w:r>
    </w:p>
    <w:p w14:paraId="5E3C07CB" w14:textId="2613B3F3" w:rsidR="00F674EB" w:rsidRPr="008009AA" w:rsidRDefault="00820641">
      <w:pPr>
        <w:numPr>
          <w:ilvl w:val="0"/>
          <w:numId w:val="1"/>
        </w:numPr>
        <w:pBdr>
          <w:top w:val="nil"/>
          <w:left w:val="nil"/>
          <w:bottom w:val="nil"/>
          <w:right w:val="nil"/>
          <w:between w:val="nil"/>
        </w:pBdr>
        <w:spacing w:after="0"/>
        <w:jc w:val="both"/>
        <w:rPr>
          <w:sz w:val="20"/>
          <w:szCs w:val="20"/>
        </w:rPr>
      </w:pPr>
      <w:r w:rsidRPr="00744708">
        <w:rPr>
          <w:rFonts w:eastAsia="Calibri"/>
          <w:sz w:val="20"/>
          <w:szCs w:val="20"/>
        </w:rPr>
        <w:t>Kurum veya başka öğrencilere ait ekipmanlar</w:t>
      </w:r>
      <w:r w:rsidR="006441DB" w:rsidRPr="00744708">
        <w:rPr>
          <w:rFonts w:eastAsia="Calibri"/>
          <w:sz w:val="20"/>
          <w:szCs w:val="20"/>
        </w:rPr>
        <w:t>a kasıtlı zarar vermem halinde ilgili disiplin yö</w:t>
      </w:r>
      <w:r w:rsidR="00254E55" w:rsidRPr="00744708">
        <w:rPr>
          <w:rFonts w:eastAsia="Calibri"/>
          <w:sz w:val="20"/>
          <w:szCs w:val="20"/>
        </w:rPr>
        <w:t>netmeliğinin uygulanacağını bildiğimi,</w:t>
      </w:r>
    </w:p>
    <w:p w14:paraId="221BEC34" w14:textId="4487BBDA" w:rsidR="00EE042C" w:rsidRDefault="00EE042C">
      <w:pPr>
        <w:numPr>
          <w:ilvl w:val="0"/>
          <w:numId w:val="1"/>
        </w:numPr>
        <w:pBdr>
          <w:top w:val="nil"/>
          <w:left w:val="nil"/>
          <w:bottom w:val="nil"/>
          <w:right w:val="nil"/>
          <w:between w:val="nil"/>
        </w:pBdr>
        <w:spacing w:after="0"/>
        <w:jc w:val="both"/>
        <w:rPr>
          <w:sz w:val="20"/>
          <w:szCs w:val="20"/>
        </w:rPr>
      </w:pPr>
      <w:r w:rsidRPr="00744708">
        <w:rPr>
          <w:sz w:val="20"/>
          <w:szCs w:val="20"/>
        </w:rPr>
        <w:t>Dalışa engel takı, aksesuar vb. kullanımının yasak olduğunu, dalışlar sırasında kesinlikle kullanmayacağımı,</w:t>
      </w:r>
    </w:p>
    <w:p w14:paraId="263E6833" w14:textId="64B1BF4B" w:rsidR="005E17C1" w:rsidRPr="005E17C1" w:rsidRDefault="005E17C1" w:rsidP="005E17C1">
      <w:pPr>
        <w:numPr>
          <w:ilvl w:val="0"/>
          <w:numId w:val="1"/>
        </w:numPr>
        <w:pBdr>
          <w:top w:val="nil"/>
          <w:left w:val="nil"/>
          <w:bottom w:val="nil"/>
          <w:right w:val="nil"/>
          <w:between w:val="nil"/>
        </w:pBdr>
        <w:spacing w:after="0"/>
        <w:jc w:val="both"/>
        <w:rPr>
          <w:sz w:val="20"/>
          <w:szCs w:val="20"/>
        </w:rPr>
      </w:pPr>
      <w:r w:rsidRPr="00744708">
        <w:rPr>
          <w:sz w:val="20"/>
          <w:szCs w:val="20"/>
        </w:rPr>
        <w:t xml:space="preserve">Kişisel dalış donanımları/ekipmanlarımın takım muayenesi veya periyodik kontrol gerektirenlerin geçerlilik süresini takip edeceğimi, süresi geçenleri kullanmayacağımı, takım muayenesi veya periyodik kontrolünü zamanında </w:t>
      </w:r>
      <w:r>
        <w:rPr>
          <w:sz w:val="20"/>
          <w:szCs w:val="20"/>
        </w:rPr>
        <w:t xml:space="preserve">ve yetkili servislerinde </w:t>
      </w:r>
      <w:r w:rsidRPr="00744708">
        <w:rPr>
          <w:sz w:val="20"/>
          <w:szCs w:val="20"/>
        </w:rPr>
        <w:t>yaptıracağımı, uygunsuz ekipman ile dalış yapmam ve bu durumu eğitmenlerimden gizlemem halinde her türlü sorumluluğu kabul ettiğimi,</w:t>
      </w:r>
    </w:p>
    <w:p w14:paraId="4003E8DD" w14:textId="7B8C7B46" w:rsidR="00F674EB" w:rsidRPr="00744708" w:rsidRDefault="00820641">
      <w:pPr>
        <w:numPr>
          <w:ilvl w:val="0"/>
          <w:numId w:val="1"/>
        </w:numPr>
        <w:pBdr>
          <w:top w:val="nil"/>
          <w:left w:val="nil"/>
          <w:bottom w:val="nil"/>
          <w:right w:val="nil"/>
          <w:between w:val="nil"/>
        </w:pBdr>
        <w:spacing w:after="0"/>
        <w:jc w:val="both"/>
        <w:rPr>
          <w:sz w:val="20"/>
          <w:szCs w:val="20"/>
        </w:rPr>
      </w:pPr>
      <w:r w:rsidRPr="00744708">
        <w:rPr>
          <w:sz w:val="20"/>
          <w:szCs w:val="20"/>
        </w:rPr>
        <w:t xml:space="preserve">Teorik ve uygulama eğitimleri kapsamında yapılacak </w:t>
      </w:r>
      <w:r w:rsidR="00254E55" w:rsidRPr="00744708">
        <w:rPr>
          <w:sz w:val="20"/>
          <w:szCs w:val="20"/>
        </w:rPr>
        <w:t>dalış uygulama sahası dışındaki yerlere</w:t>
      </w:r>
      <w:r w:rsidRPr="00744708">
        <w:rPr>
          <w:sz w:val="20"/>
          <w:szCs w:val="20"/>
        </w:rPr>
        <w:t xml:space="preserve"> ulaşım, konaklama ve tekne/dalış masraflarını</w:t>
      </w:r>
      <w:r w:rsidR="004425FD">
        <w:rPr>
          <w:sz w:val="20"/>
          <w:szCs w:val="20"/>
        </w:rPr>
        <w:t>n</w:t>
      </w:r>
      <w:r w:rsidRPr="00744708">
        <w:rPr>
          <w:sz w:val="20"/>
          <w:szCs w:val="20"/>
        </w:rPr>
        <w:t xml:space="preserve"> tarafıma ait olduğunu kabul ettiğimi,</w:t>
      </w:r>
    </w:p>
    <w:p w14:paraId="416AD9E9" w14:textId="09F0127B" w:rsidR="004F645F" w:rsidRPr="00744708" w:rsidRDefault="004F645F">
      <w:pPr>
        <w:numPr>
          <w:ilvl w:val="0"/>
          <w:numId w:val="1"/>
        </w:numPr>
        <w:pBdr>
          <w:top w:val="nil"/>
          <w:left w:val="nil"/>
          <w:bottom w:val="nil"/>
          <w:right w:val="nil"/>
          <w:between w:val="nil"/>
        </w:pBdr>
        <w:spacing w:after="0"/>
        <w:jc w:val="both"/>
        <w:rPr>
          <w:sz w:val="20"/>
          <w:szCs w:val="20"/>
        </w:rPr>
      </w:pPr>
      <w:r w:rsidRPr="00744708">
        <w:rPr>
          <w:sz w:val="20"/>
          <w:szCs w:val="20"/>
        </w:rPr>
        <w:t>Yapılacak tüm dalışları gönüllülük esası ile kabul edeceğimi,</w:t>
      </w:r>
    </w:p>
    <w:p w14:paraId="5A01AC15" w14:textId="124CD517" w:rsidR="004F645F" w:rsidRPr="00744708" w:rsidRDefault="004F645F">
      <w:pPr>
        <w:numPr>
          <w:ilvl w:val="0"/>
          <w:numId w:val="1"/>
        </w:numPr>
        <w:pBdr>
          <w:top w:val="nil"/>
          <w:left w:val="nil"/>
          <w:bottom w:val="nil"/>
          <w:right w:val="nil"/>
          <w:between w:val="nil"/>
        </w:pBdr>
        <w:spacing w:after="0"/>
        <w:jc w:val="both"/>
        <w:rPr>
          <w:sz w:val="20"/>
          <w:szCs w:val="20"/>
        </w:rPr>
      </w:pPr>
      <w:r w:rsidRPr="00744708">
        <w:rPr>
          <w:sz w:val="20"/>
          <w:szCs w:val="20"/>
        </w:rPr>
        <w:t>Dalış sonrası fark ettiğim veya hissettiğim tüm rahatsızlıkları gizlemeden, eksiksiz ve hızlı bir şekilde öğretim elemanlarıma bildirmem gerektiğini,</w:t>
      </w:r>
    </w:p>
    <w:p w14:paraId="28977E37" w14:textId="690C1FAA" w:rsidR="004F645F" w:rsidRPr="00744708" w:rsidRDefault="004F645F">
      <w:pPr>
        <w:numPr>
          <w:ilvl w:val="0"/>
          <w:numId w:val="1"/>
        </w:numPr>
        <w:pBdr>
          <w:top w:val="nil"/>
          <w:left w:val="nil"/>
          <w:bottom w:val="nil"/>
          <w:right w:val="nil"/>
          <w:between w:val="nil"/>
        </w:pBdr>
        <w:spacing w:after="0"/>
        <w:jc w:val="both"/>
        <w:rPr>
          <w:sz w:val="20"/>
          <w:szCs w:val="20"/>
        </w:rPr>
      </w:pPr>
      <w:r w:rsidRPr="00744708">
        <w:rPr>
          <w:sz w:val="20"/>
          <w:szCs w:val="20"/>
        </w:rPr>
        <w:t xml:space="preserve">Yapacağım </w:t>
      </w:r>
      <w:proofErr w:type="spellStart"/>
      <w:r w:rsidRPr="00744708">
        <w:rPr>
          <w:sz w:val="20"/>
          <w:szCs w:val="20"/>
        </w:rPr>
        <w:t>dekompresyonlu</w:t>
      </w:r>
      <w:proofErr w:type="spellEnd"/>
      <w:r w:rsidRPr="00744708">
        <w:rPr>
          <w:sz w:val="20"/>
          <w:szCs w:val="20"/>
        </w:rPr>
        <w:t xml:space="preserve"> dalışlar sonrası 24 saat içerisinde ikametim olan adresten 1 saat mesafeden fazla uzaklaşmayacağımı,</w:t>
      </w:r>
    </w:p>
    <w:p w14:paraId="710940A5" w14:textId="629F1F9B" w:rsidR="00F674EB" w:rsidRPr="004425FD" w:rsidRDefault="00820641">
      <w:pPr>
        <w:numPr>
          <w:ilvl w:val="0"/>
          <w:numId w:val="1"/>
        </w:numPr>
        <w:pBdr>
          <w:top w:val="nil"/>
          <w:left w:val="nil"/>
          <w:bottom w:val="nil"/>
          <w:right w:val="nil"/>
          <w:between w:val="nil"/>
        </w:pBdr>
        <w:jc w:val="both"/>
        <w:rPr>
          <w:sz w:val="20"/>
          <w:szCs w:val="20"/>
        </w:rPr>
      </w:pPr>
      <w:r w:rsidRPr="00744708">
        <w:rPr>
          <w:rFonts w:eastAsia="Calibri"/>
          <w:sz w:val="20"/>
          <w:szCs w:val="20"/>
        </w:rPr>
        <w:t>İş bu talimat ve kurallara uymamam halinde eğitim ve dalış sırasında meydana gelebilecek bir yaralanma veya sakatlıktan dolayı eğitim kurumunu veya öğretim elemanlarını hukuken sorumlu tutmayacağımı,</w:t>
      </w:r>
    </w:p>
    <w:p w14:paraId="323E697C" w14:textId="77777777" w:rsidR="004425FD" w:rsidRDefault="004425FD">
      <w:pPr>
        <w:numPr>
          <w:ilvl w:val="0"/>
          <w:numId w:val="1"/>
        </w:numPr>
        <w:pBdr>
          <w:top w:val="nil"/>
          <w:left w:val="nil"/>
          <w:bottom w:val="nil"/>
          <w:right w:val="nil"/>
          <w:between w:val="nil"/>
        </w:pBdr>
        <w:jc w:val="both"/>
        <w:rPr>
          <w:sz w:val="20"/>
          <w:szCs w:val="20"/>
        </w:rPr>
      </w:pPr>
      <w:r w:rsidRPr="00744708">
        <w:rPr>
          <w:sz w:val="20"/>
          <w:szCs w:val="20"/>
        </w:rPr>
        <w:t>Uygulama Eğitimi Sağlığı ve Güvenliği Kuralları ve Talimatları doğrultusunda sorumluluklarımı yerine getireceğimi, güvenlik dışı bir davranışta bulunmayacağımı ve aşağıda belirtilmiş olan genel kurallar ile eğitim süresi boyunca konulacak ilave kurallara uyacağımı, kurallara riayet etmemem durumunda sorumluluğun tarafıma ait olacağını bil</w:t>
      </w:r>
      <w:r>
        <w:rPr>
          <w:sz w:val="20"/>
          <w:szCs w:val="20"/>
        </w:rPr>
        <w:t>diğimi,</w:t>
      </w:r>
    </w:p>
    <w:p w14:paraId="0D8C6FCD" w14:textId="03C4DC27" w:rsidR="004425FD" w:rsidRPr="00744708" w:rsidRDefault="004425FD" w:rsidP="004425FD">
      <w:pPr>
        <w:pBdr>
          <w:top w:val="nil"/>
          <w:left w:val="nil"/>
          <w:bottom w:val="nil"/>
          <w:right w:val="nil"/>
          <w:between w:val="nil"/>
        </w:pBdr>
        <w:ind w:left="360"/>
        <w:jc w:val="both"/>
        <w:rPr>
          <w:sz w:val="20"/>
          <w:szCs w:val="20"/>
        </w:rPr>
      </w:pPr>
      <w:proofErr w:type="gramStart"/>
      <w:r w:rsidRPr="00744708">
        <w:rPr>
          <w:sz w:val="20"/>
          <w:szCs w:val="20"/>
        </w:rPr>
        <w:t>kabul</w:t>
      </w:r>
      <w:proofErr w:type="gramEnd"/>
      <w:r w:rsidRPr="00744708">
        <w:rPr>
          <w:sz w:val="20"/>
          <w:szCs w:val="20"/>
        </w:rPr>
        <w:t xml:space="preserve"> ve taahhüt ederim.</w:t>
      </w:r>
    </w:p>
    <w:p w14:paraId="34A53D4E" w14:textId="12048208" w:rsidR="00744708" w:rsidRDefault="00820641" w:rsidP="00744708">
      <w:pPr>
        <w:jc w:val="both"/>
        <w:rPr>
          <w:sz w:val="20"/>
          <w:szCs w:val="20"/>
        </w:rPr>
      </w:pPr>
      <w:r w:rsidRPr="00744708">
        <w:rPr>
          <w:sz w:val="20"/>
          <w:szCs w:val="20"/>
        </w:rPr>
        <w:lastRenderedPageBreak/>
        <w:t xml:space="preserve">Emniyetli dalış kurallarına, dalışın tüm risklerine, tehlikelerine karşı aydınlatıldım. Tüm </w:t>
      </w:r>
      <w:r w:rsidR="00744708">
        <w:rPr>
          <w:sz w:val="20"/>
          <w:szCs w:val="20"/>
        </w:rPr>
        <w:t>e</w:t>
      </w:r>
      <w:r w:rsidRPr="00744708">
        <w:rPr>
          <w:sz w:val="20"/>
          <w:szCs w:val="20"/>
        </w:rPr>
        <w:t>ğitim-öğretim faaliyetlerine başlamadan önce yapılan bilgilendirme toplantısında Uygulama Eğitimi Sağlığı ve Güvenliği Kuralları bana ayrıntılı bir biçimde anlatıldı. Varsa sorularımı açıkça sordum ve bu sorular tatmin edici biçimde yanıtlandı.</w:t>
      </w:r>
      <w:r w:rsidR="00744708">
        <w:rPr>
          <w:sz w:val="20"/>
          <w:szCs w:val="20"/>
        </w:rPr>
        <w:t xml:space="preserve"> </w:t>
      </w:r>
      <w:r w:rsidRPr="00744708">
        <w:rPr>
          <w:sz w:val="20"/>
          <w:szCs w:val="20"/>
        </w:rPr>
        <w:t xml:space="preserve">Bandırma Onyedi Eylül Üniversitesi Denizcilik Meslek Yüksekokulu tarafından tutanak halinde hazırlanan “Uygulama Eğitimi Sağlığı ve Güvenliği Talimat ve </w:t>
      </w:r>
      <w:proofErr w:type="spellStart"/>
      <w:r w:rsidRPr="00744708">
        <w:rPr>
          <w:sz w:val="20"/>
          <w:szCs w:val="20"/>
        </w:rPr>
        <w:t>Taahhütnamesi”ni</w:t>
      </w:r>
      <w:proofErr w:type="spellEnd"/>
      <w:r w:rsidRPr="00744708">
        <w:rPr>
          <w:sz w:val="20"/>
          <w:szCs w:val="20"/>
        </w:rPr>
        <w:t xml:space="preserve"> okudum. İş bu talimat ve taahhütname 2 nüsha olarak düzenlenmiş olup karşılıklı olarak okunarak imza altına alınmıştır. Bir suretini aldım, diğer suretini de öğrenci dosyama konulmak üzere öğrenci işlerine verdim. Bu dokümanın sadece bir aydınlatma formu olmadığını, aynı zamanda taraflar arasında bir anlaşma olduğunu, reşit olmanın vermiş olduğu haklara dayanarak, tam sıhhatte olarak ve hiçbir baskı altında kalmadan tarafımdan imzalandığını beyan ederim.</w:t>
      </w:r>
      <w:r w:rsidR="00744708">
        <w:rPr>
          <w:sz w:val="20"/>
          <w:szCs w:val="20"/>
        </w:rPr>
        <w:t xml:space="preserve"> </w:t>
      </w:r>
    </w:p>
    <w:tbl>
      <w:tblPr>
        <w:tblStyle w:val="a0"/>
        <w:tblW w:w="9070" w:type="dxa"/>
        <w:tblBorders>
          <w:top w:val="nil"/>
          <w:left w:val="nil"/>
          <w:bottom w:val="nil"/>
          <w:right w:val="nil"/>
          <w:insideH w:val="nil"/>
          <w:insideV w:val="nil"/>
        </w:tblBorders>
        <w:tblLayout w:type="fixed"/>
        <w:tblLook w:val="0400" w:firstRow="0" w:lastRow="0" w:firstColumn="0" w:lastColumn="0" w:noHBand="0" w:noVBand="1"/>
      </w:tblPr>
      <w:tblGrid>
        <w:gridCol w:w="1703"/>
        <w:gridCol w:w="2975"/>
        <w:gridCol w:w="1419"/>
        <w:gridCol w:w="2973"/>
      </w:tblGrid>
      <w:tr w:rsidR="00744708" w:rsidRPr="00744708" w14:paraId="7FE952E1" w14:textId="77777777">
        <w:tc>
          <w:tcPr>
            <w:tcW w:w="4678" w:type="dxa"/>
            <w:gridSpan w:val="2"/>
          </w:tcPr>
          <w:p w14:paraId="4BC8C183" w14:textId="77777777" w:rsidR="00F674EB" w:rsidRPr="00744708" w:rsidRDefault="00820641">
            <w:pPr>
              <w:jc w:val="both"/>
              <w:rPr>
                <w:b/>
                <w:sz w:val="20"/>
                <w:szCs w:val="20"/>
                <w:u w:val="single"/>
              </w:rPr>
            </w:pPr>
            <w:proofErr w:type="spellStart"/>
            <w:r w:rsidRPr="00744708">
              <w:rPr>
                <w:b/>
                <w:sz w:val="20"/>
                <w:szCs w:val="20"/>
                <w:u w:val="single"/>
              </w:rPr>
              <w:t>Tebellüğ</w:t>
            </w:r>
            <w:proofErr w:type="spellEnd"/>
            <w:r w:rsidRPr="00744708">
              <w:rPr>
                <w:b/>
                <w:sz w:val="20"/>
                <w:szCs w:val="20"/>
                <w:u w:val="single"/>
              </w:rPr>
              <w:t xml:space="preserve"> Eden Öğrencinin*:</w:t>
            </w:r>
          </w:p>
        </w:tc>
        <w:tc>
          <w:tcPr>
            <w:tcW w:w="4392" w:type="dxa"/>
            <w:gridSpan w:val="2"/>
          </w:tcPr>
          <w:p w14:paraId="6FB4A34A" w14:textId="77777777" w:rsidR="00F674EB" w:rsidRPr="00744708" w:rsidRDefault="00820641">
            <w:pPr>
              <w:jc w:val="both"/>
              <w:rPr>
                <w:b/>
                <w:sz w:val="20"/>
                <w:szCs w:val="20"/>
                <w:u w:val="single"/>
              </w:rPr>
            </w:pPr>
            <w:r w:rsidRPr="00744708">
              <w:rPr>
                <w:b/>
                <w:sz w:val="20"/>
                <w:szCs w:val="20"/>
                <w:u w:val="single"/>
              </w:rPr>
              <w:t>Tebliğ Eden Eğitim Kurumu Vekili:</w:t>
            </w:r>
          </w:p>
        </w:tc>
      </w:tr>
      <w:tr w:rsidR="00744708" w:rsidRPr="00744708" w14:paraId="553836A4" w14:textId="77777777">
        <w:tc>
          <w:tcPr>
            <w:tcW w:w="1703" w:type="dxa"/>
          </w:tcPr>
          <w:p w14:paraId="351D6B77" w14:textId="77777777" w:rsidR="00F674EB" w:rsidRPr="00744708" w:rsidRDefault="00F674EB">
            <w:pPr>
              <w:jc w:val="both"/>
              <w:rPr>
                <w:sz w:val="20"/>
                <w:szCs w:val="20"/>
              </w:rPr>
            </w:pPr>
          </w:p>
          <w:p w14:paraId="44B07318" w14:textId="77777777" w:rsidR="00F674EB" w:rsidRPr="00744708" w:rsidRDefault="00820641">
            <w:pPr>
              <w:jc w:val="both"/>
              <w:rPr>
                <w:sz w:val="20"/>
                <w:szCs w:val="20"/>
              </w:rPr>
            </w:pPr>
            <w:r w:rsidRPr="00744708">
              <w:rPr>
                <w:sz w:val="20"/>
                <w:szCs w:val="20"/>
              </w:rPr>
              <w:t>Adı Soyadı</w:t>
            </w:r>
          </w:p>
        </w:tc>
        <w:tc>
          <w:tcPr>
            <w:tcW w:w="2975" w:type="dxa"/>
          </w:tcPr>
          <w:p w14:paraId="403C48C5" w14:textId="77777777" w:rsidR="00F674EB" w:rsidRPr="00744708" w:rsidRDefault="00F674EB">
            <w:pPr>
              <w:jc w:val="both"/>
              <w:rPr>
                <w:sz w:val="20"/>
                <w:szCs w:val="20"/>
              </w:rPr>
            </w:pPr>
          </w:p>
          <w:p w14:paraId="63C07A5E" w14:textId="77777777" w:rsidR="00F674EB" w:rsidRPr="00744708" w:rsidRDefault="00820641">
            <w:pPr>
              <w:jc w:val="both"/>
              <w:rPr>
                <w:sz w:val="20"/>
                <w:szCs w:val="20"/>
              </w:rPr>
            </w:pPr>
            <w:r w:rsidRPr="00744708">
              <w:rPr>
                <w:sz w:val="20"/>
                <w:szCs w:val="20"/>
              </w:rPr>
              <w:t>: ………………………………………………..</w:t>
            </w:r>
          </w:p>
        </w:tc>
        <w:tc>
          <w:tcPr>
            <w:tcW w:w="1419" w:type="dxa"/>
          </w:tcPr>
          <w:p w14:paraId="6A2348F4" w14:textId="77777777" w:rsidR="00F674EB" w:rsidRPr="00744708" w:rsidRDefault="00F674EB">
            <w:pPr>
              <w:jc w:val="both"/>
              <w:rPr>
                <w:sz w:val="20"/>
                <w:szCs w:val="20"/>
              </w:rPr>
            </w:pPr>
          </w:p>
          <w:p w14:paraId="66B2AC8D" w14:textId="77777777" w:rsidR="00F674EB" w:rsidRPr="00744708" w:rsidRDefault="00820641">
            <w:pPr>
              <w:jc w:val="both"/>
              <w:rPr>
                <w:sz w:val="20"/>
                <w:szCs w:val="20"/>
              </w:rPr>
            </w:pPr>
            <w:r w:rsidRPr="00744708">
              <w:rPr>
                <w:sz w:val="20"/>
                <w:szCs w:val="20"/>
              </w:rPr>
              <w:t>Adı Soyadı</w:t>
            </w:r>
          </w:p>
        </w:tc>
        <w:tc>
          <w:tcPr>
            <w:tcW w:w="2973" w:type="dxa"/>
          </w:tcPr>
          <w:p w14:paraId="6F929D59" w14:textId="77777777" w:rsidR="00F674EB" w:rsidRPr="00744708" w:rsidRDefault="00F674EB">
            <w:pPr>
              <w:jc w:val="both"/>
              <w:rPr>
                <w:sz w:val="20"/>
                <w:szCs w:val="20"/>
              </w:rPr>
            </w:pPr>
          </w:p>
          <w:p w14:paraId="66AB5066" w14:textId="77777777" w:rsidR="00F674EB" w:rsidRPr="00744708" w:rsidRDefault="00820641">
            <w:pPr>
              <w:jc w:val="both"/>
              <w:rPr>
                <w:sz w:val="20"/>
                <w:szCs w:val="20"/>
              </w:rPr>
            </w:pPr>
            <w:r w:rsidRPr="00744708">
              <w:rPr>
                <w:sz w:val="20"/>
                <w:szCs w:val="20"/>
              </w:rPr>
              <w:t>: ………………………………………………..</w:t>
            </w:r>
          </w:p>
        </w:tc>
      </w:tr>
      <w:tr w:rsidR="00744708" w:rsidRPr="00744708" w14:paraId="68625054" w14:textId="77777777">
        <w:tc>
          <w:tcPr>
            <w:tcW w:w="1703" w:type="dxa"/>
          </w:tcPr>
          <w:p w14:paraId="68950665" w14:textId="77777777" w:rsidR="00F674EB" w:rsidRPr="00744708" w:rsidRDefault="00820641">
            <w:pPr>
              <w:jc w:val="both"/>
              <w:rPr>
                <w:sz w:val="20"/>
                <w:szCs w:val="20"/>
              </w:rPr>
            </w:pPr>
            <w:proofErr w:type="spellStart"/>
            <w:r w:rsidRPr="00744708">
              <w:rPr>
                <w:sz w:val="20"/>
                <w:szCs w:val="20"/>
              </w:rPr>
              <w:t>Öğrenci</w:t>
            </w:r>
            <w:proofErr w:type="spellEnd"/>
            <w:r w:rsidRPr="00744708">
              <w:rPr>
                <w:sz w:val="20"/>
                <w:szCs w:val="20"/>
              </w:rPr>
              <w:t xml:space="preserve"> No</w:t>
            </w:r>
          </w:p>
        </w:tc>
        <w:tc>
          <w:tcPr>
            <w:tcW w:w="2975" w:type="dxa"/>
          </w:tcPr>
          <w:p w14:paraId="38234235" w14:textId="77777777" w:rsidR="00F674EB" w:rsidRPr="00744708" w:rsidRDefault="00820641">
            <w:pPr>
              <w:jc w:val="both"/>
              <w:rPr>
                <w:sz w:val="20"/>
                <w:szCs w:val="20"/>
              </w:rPr>
            </w:pPr>
            <w:r w:rsidRPr="00744708">
              <w:rPr>
                <w:sz w:val="20"/>
                <w:szCs w:val="20"/>
              </w:rPr>
              <w:t>: ………………………………………………..</w:t>
            </w:r>
          </w:p>
        </w:tc>
        <w:tc>
          <w:tcPr>
            <w:tcW w:w="1419" w:type="dxa"/>
          </w:tcPr>
          <w:p w14:paraId="3BAFCC36" w14:textId="77777777" w:rsidR="00F674EB" w:rsidRPr="00744708" w:rsidRDefault="00820641">
            <w:pPr>
              <w:jc w:val="both"/>
              <w:rPr>
                <w:sz w:val="20"/>
                <w:szCs w:val="20"/>
              </w:rPr>
            </w:pPr>
            <w:r w:rsidRPr="00744708">
              <w:rPr>
                <w:sz w:val="20"/>
                <w:szCs w:val="20"/>
              </w:rPr>
              <w:t>Tarih</w:t>
            </w:r>
          </w:p>
        </w:tc>
        <w:tc>
          <w:tcPr>
            <w:tcW w:w="2973" w:type="dxa"/>
          </w:tcPr>
          <w:p w14:paraId="623A0F1A" w14:textId="77777777" w:rsidR="00F674EB" w:rsidRPr="00744708" w:rsidRDefault="00820641">
            <w:pPr>
              <w:jc w:val="both"/>
              <w:rPr>
                <w:sz w:val="20"/>
                <w:szCs w:val="20"/>
              </w:rPr>
            </w:pPr>
            <w:r w:rsidRPr="00744708">
              <w:rPr>
                <w:sz w:val="20"/>
                <w:szCs w:val="20"/>
              </w:rPr>
              <w:t>: ………………………………………………..</w:t>
            </w:r>
          </w:p>
        </w:tc>
      </w:tr>
      <w:tr w:rsidR="00744708" w:rsidRPr="00744708" w14:paraId="3C01CBF1" w14:textId="77777777">
        <w:tc>
          <w:tcPr>
            <w:tcW w:w="1703" w:type="dxa"/>
          </w:tcPr>
          <w:p w14:paraId="1EB09856" w14:textId="77777777" w:rsidR="00F674EB" w:rsidRPr="00744708" w:rsidRDefault="00820641">
            <w:pPr>
              <w:jc w:val="both"/>
              <w:rPr>
                <w:sz w:val="20"/>
                <w:szCs w:val="20"/>
              </w:rPr>
            </w:pPr>
            <w:r w:rsidRPr="00744708">
              <w:rPr>
                <w:sz w:val="20"/>
                <w:szCs w:val="20"/>
              </w:rPr>
              <w:t>T.C. Kimlik No</w:t>
            </w:r>
          </w:p>
        </w:tc>
        <w:tc>
          <w:tcPr>
            <w:tcW w:w="2975" w:type="dxa"/>
          </w:tcPr>
          <w:p w14:paraId="77D0CB58" w14:textId="77777777" w:rsidR="00F674EB" w:rsidRPr="00744708" w:rsidRDefault="00820641">
            <w:pPr>
              <w:jc w:val="both"/>
              <w:rPr>
                <w:sz w:val="20"/>
                <w:szCs w:val="20"/>
              </w:rPr>
            </w:pPr>
            <w:r w:rsidRPr="00744708">
              <w:rPr>
                <w:sz w:val="20"/>
                <w:szCs w:val="20"/>
              </w:rPr>
              <w:t>: ………………………………………………..</w:t>
            </w:r>
          </w:p>
        </w:tc>
        <w:tc>
          <w:tcPr>
            <w:tcW w:w="1419" w:type="dxa"/>
          </w:tcPr>
          <w:p w14:paraId="2015E056" w14:textId="77777777" w:rsidR="00F674EB" w:rsidRPr="00744708" w:rsidRDefault="00820641">
            <w:pPr>
              <w:jc w:val="both"/>
              <w:rPr>
                <w:sz w:val="20"/>
                <w:szCs w:val="20"/>
              </w:rPr>
            </w:pPr>
            <w:r w:rsidRPr="00744708">
              <w:rPr>
                <w:sz w:val="20"/>
                <w:szCs w:val="20"/>
              </w:rPr>
              <w:t>İmza</w:t>
            </w:r>
          </w:p>
        </w:tc>
        <w:tc>
          <w:tcPr>
            <w:tcW w:w="2973" w:type="dxa"/>
          </w:tcPr>
          <w:p w14:paraId="024C1657" w14:textId="77777777" w:rsidR="00F674EB" w:rsidRPr="00744708" w:rsidRDefault="00820641">
            <w:pPr>
              <w:jc w:val="both"/>
              <w:rPr>
                <w:sz w:val="20"/>
                <w:szCs w:val="20"/>
              </w:rPr>
            </w:pPr>
            <w:r w:rsidRPr="00744708">
              <w:rPr>
                <w:sz w:val="20"/>
                <w:szCs w:val="20"/>
              </w:rPr>
              <w:t>: ………………………………………………..</w:t>
            </w:r>
          </w:p>
        </w:tc>
      </w:tr>
      <w:tr w:rsidR="00744708" w:rsidRPr="00744708" w14:paraId="6FFFA2FE" w14:textId="77777777">
        <w:tc>
          <w:tcPr>
            <w:tcW w:w="1703" w:type="dxa"/>
          </w:tcPr>
          <w:p w14:paraId="2BF9A935" w14:textId="77777777" w:rsidR="00F674EB" w:rsidRPr="00744708" w:rsidRDefault="00820641">
            <w:pPr>
              <w:jc w:val="both"/>
              <w:rPr>
                <w:sz w:val="20"/>
                <w:szCs w:val="20"/>
              </w:rPr>
            </w:pPr>
            <w:r w:rsidRPr="00744708">
              <w:rPr>
                <w:sz w:val="20"/>
                <w:szCs w:val="20"/>
              </w:rPr>
              <w:t>Tarih</w:t>
            </w:r>
          </w:p>
        </w:tc>
        <w:tc>
          <w:tcPr>
            <w:tcW w:w="2975" w:type="dxa"/>
          </w:tcPr>
          <w:p w14:paraId="23DD19C4" w14:textId="77777777" w:rsidR="00F674EB" w:rsidRPr="00744708" w:rsidRDefault="00820641">
            <w:pPr>
              <w:jc w:val="both"/>
              <w:rPr>
                <w:sz w:val="20"/>
                <w:szCs w:val="20"/>
              </w:rPr>
            </w:pPr>
            <w:r w:rsidRPr="00744708">
              <w:rPr>
                <w:sz w:val="20"/>
                <w:szCs w:val="20"/>
              </w:rPr>
              <w:t>: ………………………………………………..</w:t>
            </w:r>
          </w:p>
          <w:p w14:paraId="743240ED" w14:textId="77777777" w:rsidR="00F674EB" w:rsidRPr="00744708" w:rsidRDefault="00F674EB">
            <w:pPr>
              <w:jc w:val="both"/>
              <w:rPr>
                <w:sz w:val="20"/>
                <w:szCs w:val="20"/>
              </w:rPr>
            </w:pPr>
          </w:p>
          <w:p w14:paraId="46F1C44D" w14:textId="77777777" w:rsidR="00F674EB" w:rsidRPr="00744708" w:rsidRDefault="00F674EB">
            <w:pPr>
              <w:jc w:val="both"/>
              <w:rPr>
                <w:sz w:val="20"/>
                <w:szCs w:val="20"/>
              </w:rPr>
            </w:pPr>
          </w:p>
        </w:tc>
        <w:tc>
          <w:tcPr>
            <w:tcW w:w="1419" w:type="dxa"/>
          </w:tcPr>
          <w:p w14:paraId="44048FB8" w14:textId="77777777" w:rsidR="00F674EB" w:rsidRPr="00744708" w:rsidRDefault="00F674EB">
            <w:pPr>
              <w:jc w:val="both"/>
              <w:rPr>
                <w:sz w:val="20"/>
                <w:szCs w:val="20"/>
              </w:rPr>
            </w:pPr>
          </w:p>
        </w:tc>
        <w:tc>
          <w:tcPr>
            <w:tcW w:w="2973" w:type="dxa"/>
          </w:tcPr>
          <w:p w14:paraId="7E0A6633" w14:textId="77777777" w:rsidR="00F674EB" w:rsidRPr="00744708" w:rsidRDefault="00F674EB">
            <w:pPr>
              <w:jc w:val="both"/>
              <w:rPr>
                <w:sz w:val="20"/>
                <w:szCs w:val="20"/>
              </w:rPr>
            </w:pPr>
          </w:p>
        </w:tc>
      </w:tr>
      <w:tr w:rsidR="00F674EB" w:rsidRPr="00744708" w14:paraId="707A0558" w14:textId="77777777">
        <w:tc>
          <w:tcPr>
            <w:tcW w:w="1703" w:type="dxa"/>
          </w:tcPr>
          <w:p w14:paraId="3D1CDCD7" w14:textId="77777777" w:rsidR="00F674EB" w:rsidRPr="00744708" w:rsidRDefault="00820641">
            <w:pPr>
              <w:jc w:val="both"/>
              <w:rPr>
                <w:sz w:val="20"/>
                <w:szCs w:val="20"/>
              </w:rPr>
            </w:pPr>
            <w:proofErr w:type="spellStart"/>
            <w:r w:rsidRPr="00744708">
              <w:rPr>
                <w:sz w:val="20"/>
                <w:szCs w:val="20"/>
              </w:rPr>
              <w:t>İmza</w:t>
            </w:r>
            <w:proofErr w:type="spellEnd"/>
          </w:p>
        </w:tc>
        <w:tc>
          <w:tcPr>
            <w:tcW w:w="2975" w:type="dxa"/>
          </w:tcPr>
          <w:p w14:paraId="1750F39B" w14:textId="77777777" w:rsidR="00F674EB" w:rsidRPr="00744708" w:rsidRDefault="00820641">
            <w:pPr>
              <w:jc w:val="both"/>
              <w:rPr>
                <w:sz w:val="20"/>
                <w:szCs w:val="20"/>
              </w:rPr>
            </w:pPr>
            <w:r w:rsidRPr="00744708">
              <w:rPr>
                <w:sz w:val="20"/>
                <w:szCs w:val="20"/>
              </w:rPr>
              <w:t>: ………………………………………………..</w:t>
            </w:r>
          </w:p>
        </w:tc>
        <w:tc>
          <w:tcPr>
            <w:tcW w:w="1419" w:type="dxa"/>
          </w:tcPr>
          <w:p w14:paraId="179E5070" w14:textId="77777777" w:rsidR="00F674EB" w:rsidRPr="00744708" w:rsidRDefault="00F674EB">
            <w:pPr>
              <w:jc w:val="both"/>
              <w:rPr>
                <w:sz w:val="20"/>
                <w:szCs w:val="20"/>
              </w:rPr>
            </w:pPr>
          </w:p>
        </w:tc>
        <w:tc>
          <w:tcPr>
            <w:tcW w:w="2973" w:type="dxa"/>
          </w:tcPr>
          <w:p w14:paraId="2F8084F9" w14:textId="77777777" w:rsidR="00F674EB" w:rsidRPr="00744708" w:rsidRDefault="00F674EB">
            <w:pPr>
              <w:jc w:val="both"/>
              <w:rPr>
                <w:sz w:val="20"/>
                <w:szCs w:val="20"/>
              </w:rPr>
            </w:pPr>
          </w:p>
        </w:tc>
      </w:tr>
    </w:tbl>
    <w:p w14:paraId="35600386" w14:textId="77777777" w:rsidR="005E17C1" w:rsidRDefault="005E17C1">
      <w:pPr>
        <w:jc w:val="both"/>
        <w:rPr>
          <w:sz w:val="18"/>
          <w:szCs w:val="20"/>
        </w:rPr>
      </w:pPr>
    </w:p>
    <w:p w14:paraId="7330B507" w14:textId="770C7E8E" w:rsidR="00F674EB" w:rsidRPr="00744708" w:rsidRDefault="00820641">
      <w:pPr>
        <w:jc w:val="both"/>
        <w:rPr>
          <w:sz w:val="18"/>
          <w:szCs w:val="20"/>
        </w:rPr>
      </w:pPr>
      <w:r w:rsidRPr="00744708">
        <w:rPr>
          <w:sz w:val="18"/>
          <w:szCs w:val="20"/>
        </w:rPr>
        <w:t>*</w:t>
      </w:r>
      <w:r w:rsidRPr="00744708">
        <w:rPr>
          <w:sz w:val="20"/>
        </w:rPr>
        <w:t xml:space="preserve"> </w:t>
      </w:r>
      <w:r w:rsidRPr="00744708">
        <w:rPr>
          <w:sz w:val="18"/>
          <w:szCs w:val="20"/>
        </w:rPr>
        <w:t>Henüz reşit olmayan ve velisinin velayeti altında bulunan öğrenciler için Ek-1’de yer alan MUVAFAKATNAME anne-babanın birlikte velayet sahibi olması durumunda ikisinin de imzası alınmalıdır.</w:t>
      </w:r>
    </w:p>
    <w:p w14:paraId="1233D210" w14:textId="77777777" w:rsidR="00F674EB" w:rsidRPr="00744708" w:rsidRDefault="00820641">
      <w:pPr>
        <w:jc w:val="center"/>
        <w:rPr>
          <w:b/>
          <w:sz w:val="20"/>
          <w:szCs w:val="20"/>
        </w:rPr>
      </w:pPr>
      <w:r w:rsidRPr="00744708">
        <w:rPr>
          <w:b/>
          <w:sz w:val="20"/>
          <w:szCs w:val="20"/>
        </w:rPr>
        <w:t>MUVAFAKATNAME</w:t>
      </w:r>
    </w:p>
    <w:p w14:paraId="690E7B90" w14:textId="77777777" w:rsidR="00F674EB" w:rsidRPr="00744708" w:rsidRDefault="00820641">
      <w:pPr>
        <w:jc w:val="right"/>
        <w:rPr>
          <w:sz w:val="20"/>
          <w:szCs w:val="20"/>
        </w:rPr>
      </w:pPr>
      <w:proofErr w:type="gramStart"/>
      <w:r w:rsidRPr="00744708">
        <w:rPr>
          <w:sz w:val="20"/>
          <w:szCs w:val="20"/>
        </w:rPr>
        <w:t>Tarih: ….</w:t>
      </w:r>
      <w:proofErr w:type="gramEnd"/>
      <w:r w:rsidRPr="00744708">
        <w:rPr>
          <w:sz w:val="20"/>
          <w:szCs w:val="20"/>
        </w:rPr>
        <w:t>.</w:t>
      </w:r>
      <w:proofErr w:type="gramStart"/>
      <w:r w:rsidRPr="00744708">
        <w:rPr>
          <w:sz w:val="20"/>
          <w:szCs w:val="20"/>
        </w:rPr>
        <w:t>/….</w:t>
      </w:r>
      <w:proofErr w:type="gramEnd"/>
      <w:r w:rsidRPr="00744708">
        <w:rPr>
          <w:sz w:val="20"/>
          <w:szCs w:val="20"/>
        </w:rPr>
        <w:t>./</w:t>
      </w:r>
      <w:proofErr w:type="gramStart"/>
      <w:r w:rsidRPr="00744708">
        <w:rPr>
          <w:sz w:val="20"/>
          <w:szCs w:val="20"/>
        </w:rPr>
        <w:t>20….</w:t>
      </w:r>
      <w:proofErr w:type="gramEnd"/>
      <w:r w:rsidRPr="00744708">
        <w:rPr>
          <w:sz w:val="20"/>
          <w:szCs w:val="20"/>
        </w:rPr>
        <w:t>.</w:t>
      </w:r>
    </w:p>
    <w:p w14:paraId="6BA735A7" w14:textId="77777777" w:rsidR="00F674EB" w:rsidRPr="00744708" w:rsidRDefault="00F674EB">
      <w:pPr>
        <w:jc w:val="both"/>
        <w:rPr>
          <w:sz w:val="20"/>
          <w:szCs w:val="20"/>
        </w:rPr>
      </w:pPr>
    </w:p>
    <w:p w14:paraId="08C2288E" w14:textId="2A625B5F" w:rsidR="00F674EB" w:rsidRPr="00744708" w:rsidRDefault="00820641">
      <w:pPr>
        <w:jc w:val="both"/>
        <w:rPr>
          <w:sz w:val="20"/>
          <w:szCs w:val="20"/>
        </w:rPr>
      </w:pPr>
      <w:bookmarkStart w:id="0" w:name="_heading=h.gjdgxs" w:colFirst="0" w:colLast="0"/>
      <w:bookmarkEnd w:id="0"/>
      <w:r w:rsidRPr="00744708">
        <w:rPr>
          <w:sz w:val="20"/>
          <w:szCs w:val="20"/>
        </w:rPr>
        <w:t xml:space="preserve">Henüz reşit olmayan ve velayetimiz altında bulunan, ................... </w:t>
      </w:r>
      <w:proofErr w:type="gramStart"/>
      <w:r w:rsidRPr="00744708">
        <w:rPr>
          <w:sz w:val="20"/>
          <w:szCs w:val="20"/>
        </w:rPr>
        <w:t>doğumlu</w:t>
      </w:r>
      <w:proofErr w:type="gramEnd"/>
      <w:r w:rsidRPr="00744708">
        <w:rPr>
          <w:sz w:val="20"/>
          <w:szCs w:val="20"/>
        </w:rPr>
        <w:t xml:space="preserve"> ve ……………………</w:t>
      </w:r>
      <w:proofErr w:type="gramStart"/>
      <w:r w:rsidRPr="00744708">
        <w:rPr>
          <w:sz w:val="20"/>
          <w:szCs w:val="20"/>
        </w:rPr>
        <w:t>…….</w:t>
      </w:r>
      <w:proofErr w:type="gramEnd"/>
      <w:r w:rsidRPr="00744708">
        <w:rPr>
          <w:sz w:val="20"/>
          <w:szCs w:val="20"/>
        </w:rPr>
        <w:t xml:space="preserve">. T.C. Kimlik </w:t>
      </w:r>
      <w:proofErr w:type="spellStart"/>
      <w:r w:rsidRPr="00744708">
        <w:rPr>
          <w:sz w:val="20"/>
          <w:szCs w:val="20"/>
        </w:rPr>
        <w:t>no’lu</w:t>
      </w:r>
      <w:proofErr w:type="spellEnd"/>
      <w:r w:rsidRPr="00744708">
        <w:rPr>
          <w:sz w:val="20"/>
          <w:szCs w:val="20"/>
        </w:rPr>
        <w:t xml:space="preserve"> ................................................’in Bandırma Onyedi Eylül Üniversitesi, Denizclik Meslek Yüksekokulu, Sualtı Teknolojisi Programı tarafından tüm eğitim ve öğretim faaliyetleri kapsamında düzenlenecek etkinlik ve faaliyetlere katılmasına onay verdiğimi, velisi bulunduğum ................................................’in eğitim süresince eğitim alanı yerinde “Uygulama Eğitimi Sağlığı ve Güvenliği Talimat ve Taahhütnamesi”</w:t>
      </w:r>
      <w:r w:rsidR="005E17C1">
        <w:rPr>
          <w:sz w:val="20"/>
          <w:szCs w:val="20"/>
        </w:rPr>
        <w:t xml:space="preserve"> </w:t>
      </w:r>
      <w:r w:rsidR="005E17C1" w:rsidRPr="005E17C1">
        <w:rPr>
          <w:sz w:val="20"/>
          <w:szCs w:val="20"/>
        </w:rPr>
        <w:t>ile belirlenen kurallar ile</w:t>
      </w:r>
      <w:r w:rsidRPr="00744708">
        <w:rPr>
          <w:sz w:val="20"/>
          <w:szCs w:val="20"/>
        </w:rPr>
        <w:t xml:space="preserve"> yetkililerin yönlendirme/talimatlarına uyacağını ve karşılaşabileceği kaza, hastalık, vb. riskler ile bu nedenlerden dolayı kendisine yapılabilecek tıbbi müdahalelerin sonuçlarını kabul ettiğimi, talimatlara aykırı davranış ve eylemlerinden kaynaklanan sonuç ve zararlardan hiçbir koşulda eğitim kurumu ve/veya öğretim elemanlarını sorumlu tutmayacağımı; beyan, kabul ve taahhüt ederim.</w:t>
      </w:r>
    </w:p>
    <w:p w14:paraId="1B9A7DD2" w14:textId="77777777" w:rsidR="00F674EB" w:rsidRPr="00744708" w:rsidRDefault="00F674EB">
      <w:pPr>
        <w:jc w:val="both"/>
        <w:rPr>
          <w:sz w:val="20"/>
          <w:szCs w:val="20"/>
        </w:rPr>
      </w:pPr>
    </w:p>
    <w:tbl>
      <w:tblPr>
        <w:tblStyle w:val="a1"/>
        <w:tblW w:w="8190" w:type="dxa"/>
        <w:tblInd w:w="111" w:type="dxa"/>
        <w:tblLayout w:type="fixed"/>
        <w:tblLook w:val="0000" w:firstRow="0" w:lastRow="0" w:firstColumn="0" w:lastColumn="0" w:noHBand="0" w:noVBand="0"/>
      </w:tblPr>
      <w:tblGrid>
        <w:gridCol w:w="5418"/>
        <w:gridCol w:w="2772"/>
      </w:tblGrid>
      <w:tr w:rsidR="00744708" w:rsidRPr="00744708" w14:paraId="6E39DAEE" w14:textId="77777777">
        <w:trPr>
          <w:trHeight w:val="316"/>
        </w:trPr>
        <w:tc>
          <w:tcPr>
            <w:tcW w:w="5418" w:type="dxa"/>
          </w:tcPr>
          <w:p w14:paraId="10D9978A" w14:textId="77777777" w:rsidR="00F674EB" w:rsidRPr="00744708" w:rsidRDefault="00820641">
            <w:pPr>
              <w:pBdr>
                <w:top w:val="nil"/>
                <w:left w:val="nil"/>
                <w:bottom w:val="nil"/>
                <w:right w:val="nil"/>
                <w:between w:val="nil"/>
              </w:pBdr>
              <w:spacing w:line="220" w:lineRule="auto"/>
              <w:ind w:left="200"/>
              <w:jc w:val="both"/>
              <w:rPr>
                <w:b/>
                <w:sz w:val="20"/>
                <w:szCs w:val="20"/>
              </w:rPr>
            </w:pPr>
            <w:r w:rsidRPr="00744708">
              <w:rPr>
                <w:rFonts w:eastAsia="Calibri"/>
                <w:b/>
                <w:sz w:val="20"/>
                <w:szCs w:val="20"/>
              </w:rPr>
              <w:t>Velisinin</w:t>
            </w:r>
          </w:p>
          <w:p w14:paraId="06975018" w14:textId="77777777" w:rsidR="00F674EB" w:rsidRPr="00744708" w:rsidRDefault="00F674EB">
            <w:pPr>
              <w:pBdr>
                <w:top w:val="nil"/>
                <w:left w:val="nil"/>
                <w:bottom w:val="nil"/>
                <w:right w:val="nil"/>
                <w:between w:val="nil"/>
              </w:pBdr>
              <w:spacing w:line="220" w:lineRule="auto"/>
              <w:ind w:left="200"/>
              <w:jc w:val="both"/>
              <w:rPr>
                <w:sz w:val="20"/>
                <w:szCs w:val="20"/>
              </w:rPr>
            </w:pPr>
          </w:p>
        </w:tc>
        <w:tc>
          <w:tcPr>
            <w:tcW w:w="2772" w:type="dxa"/>
          </w:tcPr>
          <w:p w14:paraId="75E85CB7" w14:textId="77777777" w:rsidR="00F674EB" w:rsidRPr="00744708" w:rsidRDefault="00F674EB">
            <w:pPr>
              <w:pBdr>
                <w:top w:val="nil"/>
                <w:left w:val="nil"/>
                <w:bottom w:val="nil"/>
                <w:right w:val="nil"/>
                <w:between w:val="nil"/>
              </w:pBdr>
              <w:spacing w:line="220" w:lineRule="auto"/>
              <w:ind w:left="200"/>
              <w:jc w:val="both"/>
              <w:rPr>
                <w:sz w:val="20"/>
                <w:szCs w:val="20"/>
              </w:rPr>
            </w:pPr>
          </w:p>
        </w:tc>
      </w:tr>
      <w:tr w:rsidR="00744708" w:rsidRPr="00744708" w14:paraId="4C0EDEDD" w14:textId="77777777">
        <w:trPr>
          <w:trHeight w:val="316"/>
        </w:trPr>
        <w:tc>
          <w:tcPr>
            <w:tcW w:w="5418" w:type="dxa"/>
          </w:tcPr>
          <w:p w14:paraId="3C90BF71" w14:textId="77777777" w:rsidR="00F674EB" w:rsidRPr="00744708" w:rsidRDefault="00820641">
            <w:pPr>
              <w:pBdr>
                <w:top w:val="nil"/>
                <w:left w:val="nil"/>
                <w:bottom w:val="nil"/>
                <w:right w:val="nil"/>
                <w:between w:val="nil"/>
              </w:pBdr>
              <w:spacing w:line="220" w:lineRule="auto"/>
              <w:ind w:left="200"/>
              <w:jc w:val="both"/>
              <w:rPr>
                <w:sz w:val="20"/>
                <w:szCs w:val="20"/>
              </w:rPr>
            </w:pPr>
            <w:proofErr w:type="spellStart"/>
            <w:r w:rsidRPr="00744708">
              <w:rPr>
                <w:rFonts w:eastAsia="Calibri"/>
                <w:sz w:val="20"/>
                <w:szCs w:val="20"/>
              </w:rPr>
              <w:t>Yakınlık</w:t>
            </w:r>
            <w:proofErr w:type="spellEnd"/>
            <w:r w:rsidRPr="00744708">
              <w:rPr>
                <w:rFonts w:eastAsia="Calibri"/>
                <w:sz w:val="20"/>
                <w:szCs w:val="20"/>
              </w:rPr>
              <w:t xml:space="preserve"> </w:t>
            </w:r>
            <w:proofErr w:type="spellStart"/>
            <w:r w:rsidRPr="00744708">
              <w:rPr>
                <w:rFonts w:eastAsia="Calibri"/>
                <w:sz w:val="20"/>
                <w:szCs w:val="20"/>
              </w:rPr>
              <w:t>derecesi</w:t>
            </w:r>
            <w:proofErr w:type="spellEnd"/>
            <w:r w:rsidRPr="00744708">
              <w:rPr>
                <w:rFonts w:eastAsia="Calibri"/>
                <w:sz w:val="20"/>
                <w:szCs w:val="20"/>
              </w:rPr>
              <w:t>:</w:t>
            </w:r>
          </w:p>
        </w:tc>
        <w:tc>
          <w:tcPr>
            <w:tcW w:w="2772" w:type="dxa"/>
          </w:tcPr>
          <w:p w14:paraId="180D29F2" w14:textId="77777777" w:rsidR="00F674EB" w:rsidRPr="00744708" w:rsidRDefault="00820641">
            <w:pPr>
              <w:pBdr>
                <w:top w:val="nil"/>
                <w:left w:val="nil"/>
                <w:bottom w:val="nil"/>
                <w:right w:val="nil"/>
                <w:between w:val="nil"/>
              </w:pBdr>
              <w:spacing w:line="220" w:lineRule="auto"/>
              <w:ind w:left="200"/>
              <w:jc w:val="both"/>
              <w:rPr>
                <w:sz w:val="20"/>
                <w:szCs w:val="20"/>
              </w:rPr>
            </w:pPr>
            <w:r w:rsidRPr="00744708">
              <w:rPr>
                <w:rFonts w:eastAsia="Calibri"/>
                <w:sz w:val="20"/>
                <w:szCs w:val="20"/>
              </w:rPr>
              <w:t>Yakınlık derecesi:</w:t>
            </w:r>
          </w:p>
        </w:tc>
      </w:tr>
      <w:tr w:rsidR="00744708" w:rsidRPr="00744708" w14:paraId="31E80065" w14:textId="77777777">
        <w:trPr>
          <w:trHeight w:val="317"/>
        </w:trPr>
        <w:tc>
          <w:tcPr>
            <w:tcW w:w="5418" w:type="dxa"/>
          </w:tcPr>
          <w:p w14:paraId="718895BB" w14:textId="77777777" w:rsidR="00F674EB" w:rsidRPr="00744708" w:rsidRDefault="00820641">
            <w:pPr>
              <w:pBdr>
                <w:top w:val="nil"/>
                <w:left w:val="nil"/>
                <w:bottom w:val="nil"/>
                <w:right w:val="nil"/>
                <w:between w:val="nil"/>
              </w:pBdr>
              <w:spacing w:line="221" w:lineRule="auto"/>
              <w:ind w:left="200"/>
              <w:jc w:val="both"/>
              <w:rPr>
                <w:sz w:val="20"/>
                <w:szCs w:val="20"/>
              </w:rPr>
            </w:pPr>
            <w:r w:rsidRPr="00744708">
              <w:rPr>
                <w:rFonts w:eastAsia="Calibri"/>
                <w:sz w:val="20"/>
                <w:szCs w:val="20"/>
              </w:rPr>
              <w:t xml:space="preserve">Ad, </w:t>
            </w:r>
            <w:proofErr w:type="spellStart"/>
            <w:r w:rsidRPr="00744708">
              <w:rPr>
                <w:rFonts w:eastAsia="Calibri"/>
                <w:sz w:val="20"/>
                <w:szCs w:val="20"/>
              </w:rPr>
              <w:t>Soyad</w:t>
            </w:r>
            <w:proofErr w:type="spellEnd"/>
            <w:r w:rsidRPr="00744708">
              <w:rPr>
                <w:rFonts w:eastAsia="Calibri"/>
                <w:sz w:val="20"/>
                <w:szCs w:val="20"/>
              </w:rPr>
              <w:t>:</w:t>
            </w:r>
          </w:p>
        </w:tc>
        <w:tc>
          <w:tcPr>
            <w:tcW w:w="2772" w:type="dxa"/>
          </w:tcPr>
          <w:p w14:paraId="1FE511C9" w14:textId="77777777" w:rsidR="00F674EB" w:rsidRPr="00744708" w:rsidRDefault="00820641">
            <w:pPr>
              <w:pBdr>
                <w:top w:val="nil"/>
                <w:left w:val="nil"/>
                <w:bottom w:val="nil"/>
                <w:right w:val="nil"/>
                <w:between w:val="nil"/>
              </w:pBdr>
              <w:spacing w:line="221" w:lineRule="auto"/>
              <w:ind w:left="200"/>
              <w:jc w:val="both"/>
              <w:rPr>
                <w:sz w:val="20"/>
                <w:szCs w:val="20"/>
              </w:rPr>
            </w:pPr>
            <w:r w:rsidRPr="00744708">
              <w:rPr>
                <w:rFonts w:eastAsia="Calibri"/>
                <w:sz w:val="20"/>
                <w:szCs w:val="20"/>
              </w:rPr>
              <w:t>Ad, Soyad:</w:t>
            </w:r>
          </w:p>
        </w:tc>
      </w:tr>
      <w:tr w:rsidR="00744708" w:rsidRPr="00744708" w14:paraId="40913384" w14:textId="77777777">
        <w:trPr>
          <w:trHeight w:val="317"/>
        </w:trPr>
        <w:tc>
          <w:tcPr>
            <w:tcW w:w="5418" w:type="dxa"/>
          </w:tcPr>
          <w:p w14:paraId="2C63FB42" w14:textId="77777777" w:rsidR="00F674EB" w:rsidRPr="00744708" w:rsidRDefault="00820641">
            <w:pPr>
              <w:pBdr>
                <w:top w:val="nil"/>
                <w:left w:val="nil"/>
                <w:bottom w:val="nil"/>
                <w:right w:val="nil"/>
                <w:between w:val="nil"/>
              </w:pBdr>
              <w:spacing w:line="221" w:lineRule="auto"/>
              <w:ind w:left="200"/>
              <w:jc w:val="both"/>
              <w:rPr>
                <w:sz w:val="20"/>
                <w:szCs w:val="20"/>
              </w:rPr>
            </w:pPr>
            <w:proofErr w:type="spellStart"/>
            <w:r w:rsidRPr="00744708">
              <w:rPr>
                <w:rFonts w:eastAsia="Calibri"/>
                <w:sz w:val="20"/>
                <w:szCs w:val="20"/>
              </w:rPr>
              <w:t>Telefon</w:t>
            </w:r>
            <w:proofErr w:type="spellEnd"/>
            <w:r w:rsidRPr="00744708">
              <w:rPr>
                <w:rFonts w:eastAsia="Calibri"/>
                <w:sz w:val="20"/>
                <w:szCs w:val="20"/>
              </w:rPr>
              <w:t>:</w:t>
            </w:r>
          </w:p>
        </w:tc>
        <w:tc>
          <w:tcPr>
            <w:tcW w:w="2772" w:type="dxa"/>
          </w:tcPr>
          <w:p w14:paraId="12AAE148" w14:textId="77777777" w:rsidR="00F674EB" w:rsidRPr="00744708" w:rsidRDefault="00820641">
            <w:pPr>
              <w:pBdr>
                <w:top w:val="nil"/>
                <w:left w:val="nil"/>
                <w:bottom w:val="nil"/>
                <w:right w:val="nil"/>
                <w:between w:val="nil"/>
              </w:pBdr>
              <w:spacing w:line="221" w:lineRule="auto"/>
              <w:ind w:left="200"/>
              <w:jc w:val="both"/>
              <w:rPr>
                <w:sz w:val="20"/>
                <w:szCs w:val="20"/>
              </w:rPr>
            </w:pPr>
            <w:r w:rsidRPr="00744708">
              <w:rPr>
                <w:rFonts w:eastAsia="Calibri"/>
                <w:sz w:val="20"/>
                <w:szCs w:val="20"/>
              </w:rPr>
              <w:t>Telefon:</w:t>
            </w:r>
          </w:p>
        </w:tc>
      </w:tr>
      <w:tr w:rsidR="00744708" w:rsidRPr="00744708" w14:paraId="41062D80" w14:textId="77777777">
        <w:trPr>
          <w:trHeight w:val="317"/>
        </w:trPr>
        <w:tc>
          <w:tcPr>
            <w:tcW w:w="5418" w:type="dxa"/>
          </w:tcPr>
          <w:p w14:paraId="1D7216D0" w14:textId="77777777" w:rsidR="00F674EB" w:rsidRPr="00744708" w:rsidRDefault="00820641">
            <w:pPr>
              <w:pBdr>
                <w:top w:val="nil"/>
                <w:left w:val="nil"/>
                <w:bottom w:val="nil"/>
                <w:right w:val="nil"/>
                <w:between w:val="nil"/>
              </w:pBdr>
              <w:spacing w:line="221" w:lineRule="auto"/>
              <w:ind w:left="200"/>
              <w:jc w:val="both"/>
              <w:rPr>
                <w:sz w:val="20"/>
                <w:szCs w:val="20"/>
              </w:rPr>
            </w:pPr>
            <w:r w:rsidRPr="00744708">
              <w:rPr>
                <w:rFonts w:eastAsia="Calibri"/>
                <w:sz w:val="20"/>
                <w:szCs w:val="20"/>
              </w:rPr>
              <w:t>Adres:</w:t>
            </w:r>
          </w:p>
        </w:tc>
        <w:tc>
          <w:tcPr>
            <w:tcW w:w="2772" w:type="dxa"/>
          </w:tcPr>
          <w:p w14:paraId="3CE1E475" w14:textId="77777777" w:rsidR="00F674EB" w:rsidRPr="00744708" w:rsidRDefault="00820641">
            <w:pPr>
              <w:pBdr>
                <w:top w:val="nil"/>
                <w:left w:val="nil"/>
                <w:bottom w:val="nil"/>
                <w:right w:val="nil"/>
                <w:between w:val="nil"/>
              </w:pBdr>
              <w:spacing w:line="221" w:lineRule="auto"/>
              <w:ind w:left="200"/>
              <w:jc w:val="both"/>
              <w:rPr>
                <w:sz w:val="20"/>
                <w:szCs w:val="20"/>
              </w:rPr>
            </w:pPr>
            <w:r w:rsidRPr="00744708">
              <w:rPr>
                <w:rFonts w:eastAsia="Calibri"/>
                <w:sz w:val="20"/>
                <w:szCs w:val="20"/>
              </w:rPr>
              <w:t>İmza:</w:t>
            </w:r>
          </w:p>
        </w:tc>
      </w:tr>
      <w:tr w:rsidR="00F674EB" w:rsidRPr="00744708" w14:paraId="5B1C1364" w14:textId="77777777">
        <w:trPr>
          <w:trHeight w:val="317"/>
        </w:trPr>
        <w:tc>
          <w:tcPr>
            <w:tcW w:w="5418" w:type="dxa"/>
          </w:tcPr>
          <w:p w14:paraId="250C6EE7" w14:textId="77777777" w:rsidR="00F674EB" w:rsidRPr="00744708" w:rsidRDefault="00820641">
            <w:pPr>
              <w:pBdr>
                <w:top w:val="nil"/>
                <w:left w:val="nil"/>
                <w:bottom w:val="nil"/>
                <w:right w:val="nil"/>
                <w:between w:val="nil"/>
              </w:pBdr>
              <w:spacing w:line="221" w:lineRule="auto"/>
              <w:ind w:left="200"/>
              <w:jc w:val="both"/>
              <w:rPr>
                <w:sz w:val="20"/>
                <w:szCs w:val="20"/>
              </w:rPr>
            </w:pPr>
            <w:proofErr w:type="spellStart"/>
            <w:r w:rsidRPr="00744708">
              <w:rPr>
                <w:rFonts w:eastAsia="Calibri"/>
                <w:sz w:val="20"/>
                <w:szCs w:val="20"/>
              </w:rPr>
              <w:t>İmza</w:t>
            </w:r>
            <w:proofErr w:type="spellEnd"/>
            <w:r w:rsidRPr="00744708">
              <w:rPr>
                <w:rFonts w:eastAsia="Calibri"/>
                <w:sz w:val="20"/>
                <w:szCs w:val="20"/>
              </w:rPr>
              <w:t>:</w:t>
            </w:r>
          </w:p>
        </w:tc>
        <w:tc>
          <w:tcPr>
            <w:tcW w:w="2772" w:type="dxa"/>
          </w:tcPr>
          <w:p w14:paraId="690760DE" w14:textId="77777777" w:rsidR="00F674EB" w:rsidRPr="00744708" w:rsidRDefault="00F674EB">
            <w:pPr>
              <w:pBdr>
                <w:top w:val="nil"/>
                <w:left w:val="nil"/>
                <w:bottom w:val="nil"/>
                <w:right w:val="nil"/>
                <w:between w:val="nil"/>
              </w:pBdr>
              <w:spacing w:line="221" w:lineRule="auto"/>
              <w:ind w:left="200"/>
              <w:jc w:val="both"/>
              <w:rPr>
                <w:sz w:val="20"/>
                <w:szCs w:val="20"/>
              </w:rPr>
            </w:pPr>
          </w:p>
        </w:tc>
      </w:tr>
    </w:tbl>
    <w:p w14:paraId="5F20CF00" w14:textId="77777777" w:rsidR="00F674EB" w:rsidRPr="00744708" w:rsidRDefault="00F674EB">
      <w:pPr>
        <w:jc w:val="both"/>
        <w:rPr>
          <w:sz w:val="20"/>
          <w:szCs w:val="20"/>
        </w:rPr>
      </w:pPr>
    </w:p>
    <w:p w14:paraId="08B20D84" w14:textId="77777777" w:rsidR="00F674EB" w:rsidRPr="00744708" w:rsidRDefault="00820641">
      <w:pPr>
        <w:jc w:val="both"/>
        <w:rPr>
          <w:sz w:val="20"/>
          <w:szCs w:val="20"/>
        </w:rPr>
      </w:pPr>
      <w:r w:rsidRPr="00744708">
        <w:rPr>
          <w:sz w:val="20"/>
          <w:szCs w:val="20"/>
        </w:rPr>
        <w:t>*Anne-babanın birlikte velayet sahibi olması durumunda ikisinin de imzası alınmalıdır.</w:t>
      </w:r>
    </w:p>
    <w:sectPr w:rsidR="00F674EB" w:rsidRPr="00744708">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D231" w14:textId="77777777" w:rsidR="009F006E" w:rsidRDefault="009F006E">
      <w:pPr>
        <w:spacing w:after="0" w:line="240" w:lineRule="auto"/>
      </w:pPr>
      <w:r>
        <w:separator/>
      </w:r>
    </w:p>
  </w:endnote>
  <w:endnote w:type="continuationSeparator" w:id="0">
    <w:p w14:paraId="061B1C6B" w14:textId="77777777" w:rsidR="009F006E" w:rsidRDefault="009F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1221" w14:textId="7CBE5179" w:rsidR="005678F6" w:rsidRDefault="005678F6" w:rsidP="005678F6">
    <w:pPr>
      <w:jc w:val="both"/>
      <w:rPr>
        <w:b/>
        <w:sz w:val="20"/>
        <w:szCs w:val="20"/>
      </w:rPr>
    </w:pPr>
    <w:r w:rsidRPr="005678F6">
      <w:rPr>
        <w:b/>
        <w:sz w:val="20"/>
        <w:szCs w:val="20"/>
      </w:rPr>
      <w:t>Not: Lütfen el yazınızla “bu taahhütnameyi okudum, anladım ve kabul ediyorum” yazınız ve imzalayınız.</w:t>
    </w:r>
  </w:p>
  <w:p w14:paraId="2C487A1B" w14:textId="77777777" w:rsidR="005678F6" w:rsidRPr="005678F6" w:rsidRDefault="005678F6" w:rsidP="005678F6">
    <w:pPr>
      <w:jc w:val="both"/>
      <w:rPr>
        <w:b/>
        <w:sz w:val="20"/>
        <w:szCs w:val="20"/>
      </w:rPr>
    </w:pPr>
  </w:p>
  <w:p w14:paraId="23D92DB5" w14:textId="73812E0E" w:rsidR="00F674EB" w:rsidRPr="005678F6" w:rsidRDefault="005678F6" w:rsidP="005678F6">
    <w:pPr>
      <w:jc w:val="both"/>
      <w:rPr>
        <w:sz w:val="20"/>
        <w:szCs w:val="20"/>
      </w:rPr>
    </w:pPr>
    <w:r>
      <w:rPr>
        <w:sz w:val="20"/>
        <w:szCs w:val="20"/>
      </w:rPr>
      <w:t>……………………………………………………………………………………………………………………….  İMZA: ………………………………………</w:t>
    </w:r>
  </w:p>
  <w:p w14:paraId="7182F50D" w14:textId="77777777" w:rsidR="00F674EB" w:rsidRDefault="00F674EB">
    <w:pPr>
      <w:pBdr>
        <w:top w:val="nil"/>
        <w:left w:val="nil"/>
        <w:bottom w:val="nil"/>
        <w:right w:val="nil"/>
        <w:between w:val="nil"/>
      </w:pBdr>
      <w:tabs>
        <w:tab w:val="center" w:pos="4536"/>
        <w:tab w:val="right" w:pos="9072"/>
      </w:tabs>
      <w:spacing w:after="0" w:line="240" w:lineRule="auto"/>
      <w:rPr>
        <w:color w:val="000000"/>
      </w:rPr>
    </w:pPr>
    <w:bookmarkStart w:id="2" w:name="_heading=h.1fob9te"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9DFB" w14:textId="77777777" w:rsidR="009F006E" w:rsidRDefault="009F006E">
      <w:pPr>
        <w:spacing w:after="0" w:line="240" w:lineRule="auto"/>
      </w:pPr>
      <w:r>
        <w:separator/>
      </w:r>
    </w:p>
  </w:footnote>
  <w:footnote w:type="continuationSeparator" w:id="0">
    <w:p w14:paraId="10B130B2" w14:textId="77777777" w:rsidR="009F006E" w:rsidRDefault="009F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7C0D" w14:textId="08335503" w:rsidR="00F674EB" w:rsidRPr="005C2E2D" w:rsidRDefault="00F674EB" w:rsidP="005C2E2D">
    <w:pPr>
      <w:pStyle w:val="stBilgi"/>
    </w:pPr>
    <w:bookmarkStart w:id="1" w:name="_heading=h.30j0zll" w:colFirst="0" w:colLast="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511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DE1564"/>
    <w:multiLevelType w:val="multilevel"/>
    <w:tmpl w:val="FFFFFFFF"/>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7051637">
    <w:abstractNumId w:val="0"/>
  </w:num>
  <w:num w:numId="2" w16cid:durableId="125524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EB"/>
    <w:rsid w:val="00091E2C"/>
    <w:rsid w:val="001669CA"/>
    <w:rsid w:val="001F19C9"/>
    <w:rsid w:val="0020652C"/>
    <w:rsid w:val="00254E55"/>
    <w:rsid w:val="003850C4"/>
    <w:rsid w:val="003A04BE"/>
    <w:rsid w:val="003C6A35"/>
    <w:rsid w:val="003E1926"/>
    <w:rsid w:val="004425FD"/>
    <w:rsid w:val="004771F2"/>
    <w:rsid w:val="004D1973"/>
    <w:rsid w:val="004F645F"/>
    <w:rsid w:val="00545138"/>
    <w:rsid w:val="005678F6"/>
    <w:rsid w:val="005C2E2D"/>
    <w:rsid w:val="005E17C1"/>
    <w:rsid w:val="006007D5"/>
    <w:rsid w:val="00613886"/>
    <w:rsid w:val="006263E0"/>
    <w:rsid w:val="006441DB"/>
    <w:rsid w:val="00646641"/>
    <w:rsid w:val="006D4340"/>
    <w:rsid w:val="00700DEB"/>
    <w:rsid w:val="00715E51"/>
    <w:rsid w:val="00744708"/>
    <w:rsid w:val="007D46EF"/>
    <w:rsid w:val="008009AA"/>
    <w:rsid w:val="00817E38"/>
    <w:rsid w:val="00820641"/>
    <w:rsid w:val="008624AF"/>
    <w:rsid w:val="00972FEF"/>
    <w:rsid w:val="009F006E"/>
    <w:rsid w:val="00A10AF7"/>
    <w:rsid w:val="00A90AB6"/>
    <w:rsid w:val="00BB3732"/>
    <w:rsid w:val="00BF7ACF"/>
    <w:rsid w:val="00D6124D"/>
    <w:rsid w:val="00EE042C"/>
    <w:rsid w:val="00F207E1"/>
    <w:rsid w:val="00F46DF2"/>
    <w:rsid w:val="00F6448A"/>
    <w:rsid w:val="00F674EB"/>
    <w:rsid w:val="00FD39BB"/>
    <w:rsid w:val="00FE319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3C39"/>
  <w15:docId w15:val="{037058F6-2EFC-0C40-A231-C7C8878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styleId="TabloKlavuzu">
    <w:name w:val="Table Grid"/>
    <w:basedOn w:val="NormalTablo"/>
    <w:uiPriority w:val="39"/>
    <w:rsid w:val="00D0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039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39DE"/>
  </w:style>
  <w:style w:type="paragraph" w:styleId="AltBilgi">
    <w:name w:val="footer"/>
    <w:basedOn w:val="Normal"/>
    <w:link w:val="AltBilgiChar"/>
    <w:uiPriority w:val="99"/>
    <w:unhideWhenUsed/>
    <w:rsid w:val="00D039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39DE"/>
  </w:style>
  <w:style w:type="paragraph" w:styleId="NormalWeb">
    <w:name w:val="Normal (Web)"/>
    <w:basedOn w:val="Normal"/>
    <w:uiPriority w:val="99"/>
    <w:semiHidden/>
    <w:unhideWhenUsed/>
    <w:rsid w:val="00D039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semiHidden/>
    <w:unhideWhenUsed/>
    <w:rsid w:val="00D039DE"/>
  </w:style>
  <w:style w:type="table" w:customStyle="1" w:styleId="TableNormal0">
    <w:name w:val="Table Normal"/>
    <w:uiPriority w:val="2"/>
    <w:semiHidden/>
    <w:unhideWhenUsed/>
    <w:qFormat/>
    <w:rsid w:val="008243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317"/>
    <w:pPr>
      <w:widowControl w:val="0"/>
      <w:autoSpaceDE w:val="0"/>
      <w:autoSpaceDN w:val="0"/>
      <w:spacing w:after="0" w:line="221" w:lineRule="exact"/>
      <w:ind w:left="200"/>
    </w:pPr>
    <w:rPr>
      <w:rFonts w:ascii="Tahoma" w:eastAsia="Tahoma" w:hAnsi="Tahoma" w:cs="Tahoma"/>
    </w:rPr>
  </w:style>
  <w:style w:type="paragraph" w:styleId="ListeParagraf">
    <w:name w:val="List Paragraph"/>
    <w:basedOn w:val="Normal"/>
    <w:uiPriority w:val="34"/>
    <w:qFormat/>
    <w:rsid w:val="001130C8"/>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styleId="AklamaBavurusu">
    <w:name w:val="annotation reference"/>
    <w:basedOn w:val="VarsaylanParagrafYazTipi"/>
    <w:uiPriority w:val="99"/>
    <w:semiHidden/>
    <w:unhideWhenUsed/>
    <w:rsid w:val="00545138"/>
    <w:rPr>
      <w:sz w:val="16"/>
      <w:szCs w:val="16"/>
    </w:rPr>
  </w:style>
  <w:style w:type="paragraph" w:styleId="AklamaMetni">
    <w:name w:val="annotation text"/>
    <w:basedOn w:val="Normal"/>
    <w:link w:val="AklamaMetniChar"/>
    <w:uiPriority w:val="99"/>
    <w:semiHidden/>
    <w:unhideWhenUsed/>
    <w:rsid w:val="005451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45138"/>
    <w:rPr>
      <w:sz w:val="20"/>
      <w:szCs w:val="20"/>
    </w:rPr>
  </w:style>
  <w:style w:type="paragraph" w:styleId="AklamaKonusu">
    <w:name w:val="annotation subject"/>
    <w:basedOn w:val="AklamaMetni"/>
    <w:next w:val="AklamaMetni"/>
    <w:link w:val="AklamaKonusuChar"/>
    <w:uiPriority w:val="99"/>
    <w:semiHidden/>
    <w:unhideWhenUsed/>
    <w:rsid w:val="00545138"/>
    <w:rPr>
      <w:b/>
      <w:bCs/>
    </w:rPr>
  </w:style>
  <w:style w:type="character" w:customStyle="1" w:styleId="AklamaKonusuChar">
    <w:name w:val="Açıklama Konusu Char"/>
    <w:basedOn w:val="AklamaMetniChar"/>
    <w:link w:val="AklamaKonusu"/>
    <w:uiPriority w:val="99"/>
    <w:semiHidden/>
    <w:rsid w:val="00545138"/>
    <w:rPr>
      <w:b/>
      <w:bCs/>
      <w:sz w:val="20"/>
      <w:szCs w:val="20"/>
    </w:rPr>
  </w:style>
  <w:style w:type="paragraph" w:styleId="BalonMetni">
    <w:name w:val="Balloon Text"/>
    <w:basedOn w:val="Normal"/>
    <w:link w:val="BalonMetniChar"/>
    <w:uiPriority w:val="99"/>
    <w:semiHidden/>
    <w:unhideWhenUsed/>
    <w:rsid w:val="005451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6hslB5pfnpHhhqVJlrh6psxTNw==">AMUW2mWyyCFY6bGrmpPP8WsOEP0q8o4Gv7EPsxzLMxSeH4wxtBTZdk+tLFCdmONrAdpK+s1JK3Vlqp+sgvI6uH0Xcii4TD1TKuW0lY2kw9CXRKSpZyH4ueXc7qYwyiwx77crS8tbINbYD6tt4Dyl/W9QTYsoOzSPZw==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1165</Words>
  <Characters>8437</Characters>
  <Application>Microsoft Office Word</Application>
  <DocSecurity>0</DocSecurity>
  <Lines>172</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KARADURMUŞ</dc:creator>
  <cp:lastModifiedBy>UĞUR KARADURMUŞ</cp:lastModifiedBy>
  <cp:revision>15</cp:revision>
  <dcterms:created xsi:type="dcterms:W3CDTF">2021-09-12T16:49:00Z</dcterms:created>
  <dcterms:modified xsi:type="dcterms:W3CDTF">2026-03-26T09:43:00Z</dcterms:modified>
</cp:coreProperties>
</file>