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9487"/>
      </w:tblGrid>
      <w:tr w:rsidR="00A20A5E" w:rsidRPr="00EC04C5" w:rsidTr="00A20A5E">
        <w:trPr>
          <w:trHeight w:val="855"/>
        </w:trPr>
        <w:tc>
          <w:tcPr>
            <w:tcW w:w="545" w:type="pct"/>
            <w:hideMark/>
          </w:tcPr>
          <w:p w:rsidR="00A20A5E" w:rsidRPr="00EC04C5" w:rsidRDefault="00A20A5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eastAsia="tr-TR"/>
              </w:rPr>
              <w:drawing>
                <wp:inline distT="0" distB="0" distL="0" distR="0">
                  <wp:extent cx="600075" cy="600075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pct"/>
          </w:tcPr>
          <w:p w:rsidR="00A20A5E" w:rsidRPr="00EC04C5" w:rsidRDefault="0005494F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eastAsia="tr-TR"/>
              </w:rPr>
              <w:pict>
                <v:roundrect id="_x0000_s1028" style="position:absolute;left:0;text-align:left;margin-left:347.6pt;margin-top:7.15pt;width:113.25pt;height:23.25pt;z-index:251659264;mso-position-horizontal-relative:text;mso-position-vertical-relative:text" arcsize="10923f">
                  <v:textbox style="mso-next-textbox:#_x0000_s1028">
                    <w:txbxContent>
                      <w:p w:rsidR="00A20A5E" w:rsidRPr="004A411D" w:rsidRDefault="00A20A5E" w:rsidP="00A20A5E">
                        <w:pPr>
                          <w:pStyle w:val="stBilgi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A411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Denetim No:</w:t>
                        </w:r>
                      </w:p>
                    </w:txbxContent>
                  </v:textbox>
                </v:roundrect>
              </w:pict>
            </w:r>
          </w:p>
          <w:p w:rsidR="00A20A5E" w:rsidRPr="00EC04C5" w:rsidRDefault="00A20A5E" w:rsidP="00A97D35">
            <w:pPr>
              <w:ind w:left="-27" w:right="36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0A5E" w:rsidRPr="00EC04C5" w:rsidRDefault="00A20A5E" w:rsidP="00A97D35">
            <w:pPr>
              <w:ind w:left="-27" w:right="36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0A5E" w:rsidRPr="00EC04C5" w:rsidRDefault="00A20A5E" w:rsidP="00A97D35">
            <w:pPr>
              <w:ind w:left="-27" w:right="36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BANDIRMA ONYEDİ EYLÜL ÜNİVERSİTESİ</w:t>
            </w:r>
          </w:p>
          <w:p w:rsidR="00A20A5E" w:rsidRPr="00EC04C5" w:rsidRDefault="00A327A3" w:rsidP="00A97D35">
            <w:pPr>
              <w:ind w:left="-27" w:right="36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DENİZCİLİK </w:t>
            </w:r>
            <w:bookmarkStart w:id="0" w:name="_GoBack"/>
            <w:bookmarkEnd w:id="0"/>
            <w:r w:rsidR="003D6A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MESLEK YÜKSEKOKULU</w:t>
            </w:r>
          </w:p>
          <w:p w:rsidR="00A20A5E" w:rsidRPr="00EC04C5" w:rsidRDefault="003D6A8A" w:rsidP="004F3436">
            <w:pPr>
              <w:ind w:left="-27" w:right="36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UYGULAMALI</w:t>
            </w:r>
            <w:r w:rsidR="00A20A5E"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EĞİTİM DEĞERLENDİRME FORMU</w:t>
            </w:r>
          </w:p>
        </w:tc>
      </w:tr>
    </w:tbl>
    <w:p w:rsidR="00A20A5E" w:rsidRPr="00EC04C5" w:rsidRDefault="00541ACA" w:rsidP="008529ED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tr-TR"/>
        </w:rPr>
        <w:t xml:space="preserve">          </w:t>
      </w:r>
      <w:r w:rsidR="003020C5" w:rsidRPr="00EC0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tr-TR"/>
        </w:rPr>
        <w:t>(</w:t>
      </w:r>
      <w:r w:rsidR="0086025F" w:rsidRPr="00EC0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tr-TR"/>
        </w:rPr>
        <w:t>Bölüm Uygulamalı Eğitimler Komisyonu</w:t>
      </w:r>
      <w:r w:rsidR="003020C5" w:rsidRPr="00EC0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tr-TR"/>
        </w:rPr>
        <w:t>)</w:t>
      </w:r>
    </w:p>
    <w:p w:rsidR="0054110F" w:rsidRPr="00EC04C5" w:rsidRDefault="0054110F" w:rsidP="0054110F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C04C5">
        <w:rPr>
          <w:rFonts w:ascii="Times New Roman" w:hAnsi="Times New Roman" w:cs="Times New Roman"/>
          <w:b/>
          <w:spacing w:val="-2"/>
          <w:sz w:val="24"/>
          <w:szCs w:val="24"/>
        </w:rPr>
        <w:t>Öğrencinin,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7656"/>
      </w:tblGrid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4A411D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Adı Soyadı</w:t>
            </w:r>
          </w:p>
        </w:tc>
        <w:tc>
          <w:tcPr>
            <w:tcW w:w="3595" w:type="pct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4A411D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Numarası</w:t>
            </w:r>
          </w:p>
        </w:tc>
        <w:tc>
          <w:tcPr>
            <w:tcW w:w="3595" w:type="pct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4A411D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Bölümü</w:t>
            </w:r>
          </w:p>
        </w:tc>
        <w:tc>
          <w:tcPr>
            <w:tcW w:w="3595" w:type="pct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3D6A8A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Uygulamalı Eğitim</w:t>
            </w:r>
            <w:r w:rsidR="004A411D"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Türü</w:t>
            </w:r>
          </w:p>
        </w:tc>
        <w:tc>
          <w:tcPr>
            <w:tcW w:w="3595" w:type="pct"/>
            <w:shd w:val="clear" w:color="auto" w:fill="auto"/>
            <w:vAlign w:val="bottom"/>
          </w:tcPr>
          <w:p w:rsidR="0054110F" w:rsidRPr="00EC04C5" w:rsidRDefault="003D6A8A" w:rsidP="00EC04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  ) İşletmede Mesleki Eğitim       (  ) Staj           (  ) Uygulamalı Ders</w:t>
            </w:r>
          </w:p>
        </w:tc>
      </w:tr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4A411D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T.C. Kimlik No</w:t>
            </w:r>
          </w:p>
        </w:tc>
        <w:tc>
          <w:tcPr>
            <w:tcW w:w="3595" w:type="pct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54110F" w:rsidRPr="00EC04C5" w:rsidRDefault="0054110F" w:rsidP="0054110F">
      <w:pPr>
        <w:tabs>
          <w:tab w:val="left" w:pos="1965"/>
        </w:tabs>
        <w:ind w:left="181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C04C5">
        <w:rPr>
          <w:rFonts w:ascii="Times New Roman" w:hAnsi="Times New Roman" w:cs="Times New Roman"/>
          <w:b/>
          <w:spacing w:val="-2"/>
          <w:sz w:val="24"/>
          <w:szCs w:val="24"/>
        </w:rPr>
        <w:tab/>
      </w:r>
    </w:p>
    <w:p w:rsidR="0054110F" w:rsidRPr="00EC04C5" w:rsidRDefault="0054110F" w:rsidP="0054110F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C04C5">
        <w:rPr>
          <w:rFonts w:ascii="Times New Roman" w:hAnsi="Times New Roman" w:cs="Times New Roman"/>
          <w:b/>
          <w:spacing w:val="-2"/>
          <w:sz w:val="24"/>
          <w:szCs w:val="24"/>
        </w:rPr>
        <w:t>İş</w:t>
      </w:r>
      <w:r w:rsidR="00104189" w:rsidRPr="00EC04C5">
        <w:rPr>
          <w:rFonts w:ascii="Times New Roman" w:hAnsi="Times New Roman" w:cs="Times New Roman"/>
          <w:b/>
          <w:spacing w:val="-2"/>
          <w:sz w:val="24"/>
          <w:szCs w:val="24"/>
        </w:rPr>
        <w:t>letmenin</w:t>
      </w:r>
      <w:r w:rsidRPr="00EC04C5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870"/>
        <w:gridCol w:w="1870"/>
        <w:gridCol w:w="319"/>
        <w:gridCol w:w="1265"/>
        <w:gridCol w:w="2332"/>
      </w:tblGrid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4A411D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Adı</w:t>
            </w:r>
          </w:p>
        </w:tc>
        <w:tc>
          <w:tcPr>
            <w:tcW w:w="3595" w:type="pct"/>
            <w:gridSpan w:val="5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4A411D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Adresi</w:t>
            </w:r>
          </w:p>
        </w:tc>
        <w:tc>
          <w:tcPr>
            <w:tcW w:w="1906" w:type="pct"/>
            <w:gridSpan w:val="3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bottom"/>
          </w:tcPr>
          <w:p w:rsidR="0054110F" w:rsidRPr="00EC04C5" w:rsidRDefault="004A411D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Telefonu</w:t>
            </w:r>
          </w:p>
        </w:tc>
        <w:tc>
          <w:tcPr>
            <w:tcW w:w="1095" w:type="pct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013562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İş</w:t>
            </w:r>
            <w:r w:rsidR="00104189"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letme </w:t>
            </w:r>
            <w:r w:rsidR="004A411D"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</w:t>
            </w:r>
            <w:r w:rsidR="00EC04C5"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etkilisi </w:t>
            </w:r>
          </w:p>
        </w:tc>
        <w:tc>
          <w:tcPr>
            <w:tcW w:w="3595" w:type="pct"/>
            <w:gridSpan w:val="5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4110F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54110F" w:rsidRPr="00EC04C5" w:rsidRDefault="000908AC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Eğitici Personel</w:t>
            </w:r>
          </w:p>
        </w:tc>
        <w:tc>
          <w:tcPr>
            <w:tcW w:w="3595" w:type="pct"/>
            <w:gridSpan w:val="5"/>
            <w:shd w:val="clear" w:color="auto" w:fill="auto"/>
            <w:vAlign w:val="bottom"/>
          </w:tcPr>
          <w:p w:rsidR="0054110F" w:rsidRPr="00EC04C5" w:rsidRDefault="0054110F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66318" w:rsidRPr="00EC04C5" w:rsidTr="00EC04C5">
        <w:trPr>
          <w:trHeight w:val="113"/>
        </w:trPr>
        <w:tc>
          <w:tcPr>
            <w:tcW w:w="1405" w:type="pct"/>
            <w:shd w:val="clear" w:color="auto" w:fill="auto"/>
            <w:vAlign w:val="bottom"/>
          </w:tcPr>
          <w:p w:rsidR="00766318" w:rsidRPr="00EC04C5" w:rsidRDefault="003D6A8A" w:rsidP="00EC04C5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Uygulamalı</w:t>
            </w:r>
            <w:r w:rsidR="004A411D"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Eğitim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766318" w:rsidRPr="00EC04C5" w:rsidRDefault="004A411D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Başlama tarihi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766318" w:rsidRPr="00EC04C5" w:rsidRDefault="00766318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..…</w:t>
            </w:r>
            <w:proofErr w:type="gramEnd"/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./….../20….</w:t>
            </w:r>
          </w:p>
        </w:tc>
        <w:tc>
          <w:tcPr>
            <w:tcW w:w="743" w:type="pct"/>
            <w:gridSpan w:val="2"/>
            <w:shd w:val="clear" w:color="auto" w:fill="auto"/>
            <w:vAlign w:val="bottom"/>
          </w:tcPr>
          <w:p w:rsidR="00766318" w:rsidRPr="00EC04C5" w:rsidRDefault="004A411D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Bitiş tarihi</w:t>
            </w:r>
          </w:p>
        </w:tc>
        <w:tc>
          <w:tcPr>
            <w:tcW w:w="1095" w:type="pct"/>
            <w:shd w:val="clear" w:color="auto" w:fill="auto"/>
            <w:vAlign w:val="bottom"/>
          </w:tcPr>
          <w:p w:rsidR="00766318" w:rsidRPr="00EC04C5" w:rsidRDefault="00766318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….../….../</w:t>
            </w:r>
            <w:proofErr w:type="gramStart"/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20….</w:t>
            </w:r>
            <w:proofErr w:type="gramEnd"/>
          </w:p>
        </w:tc>
      </w:tr>
    </w:tbl>
    <w:p w:rsidR="0054110F" w:rsidRPr="00EC04C5" w:rsidRDefault="0054110F" w:rsidP="0054110F">
      <w:pPr>
        <w:spacing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tbl>
      <w:tblPr>
        <w:tblStyle w:val="TabloKlavuzu"/>
        <w:tblW w:w="4977" w:type="pct"/>
        <w:tblLook w:val="04A0" w:firstRow="1" w:lastRow="0" w:firstColumn="1" w:lastColumn="0" w:noHBand="0" w:noVBand="1"/>
      </w:tblPr>
      <w:tblGrid>
        <w:gridCol w:w="459"/>
        <w:gridCol w:w="4714"/>
        <w:gridCol w:w="1687"/>
        <w:gridCol w:w="2041"/>
        <w:gridCol w:w="1698"/>
      </w:tblGrid>
      <w:tr w:rsidR="00BB1EF5" w:rsidRPr="00EC04C5" w:rsidTr="00EC04C5">
        <w:trPr>
          <w:trHeight w:val="113"/>
        </w:trPr>
        <w:tc>
          <w:tcPr>
            <w:tcW w:w="216" w:type="pct"/>
            <w:vMerge w:val="restart"/>
            <w:vAlign w:val="center"/>
          </w:tcPr>
          <w:p w:rsidR="00D53F40" w:rsidRPr="00EC04C5" w:rsidRDefault="00D53F40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24" w:type="pct"/>
            <w:vMerge w:val="restart"/>
            <w:vAlign w:val="center"/>
          </w:tcPr>
          <w:p w:rsidR="00BB1EF5" w:rsidRPr="00EC04C5" w:rsidRDefault="0086025F" w:rsidP="00EC04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 xml:space="preserve">Bölüm Uygulamalı Eğitimler </w:t>
            </w:r>
            <w:r w:rsidR="00BB1EF5"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Komisyon</w:t>
            </w: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u</w:t>
            </w:r>
          </w:p>
          <w:p w:rsidR="00D53F40" w:rsidRPr="00EC04C5" w:rsidRDefault="00D53F40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Öğrenciyi Değerlendirme Kriterleri</w:t>
            </w:r>
          </w:p>
        </w:tc>
        <w:tc>
          <w:tcPr>
            <w:tcW w:w="2561" w:type="pct"/>
            <w:gridSpan w:val="3"/>
            <w:vAlign w:val="center"/>
          </w:tcPr>
          <w:p w:rsidR="00EC04C5" w:rsidRPr="00EC04C5" w:rsidRDefault="00D53F40" w:rsidP="00EC04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NOTU</w:t>
            </w:r>
            <w:r w:rsidR="00EC04C5" w:rsidRPr="00EC04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 </w:t>
            </w:r>
          </w:p>
          <w:p w:rsidR="00D53F40" w:rsidRPr="00EC04C5" w:rsidRDefault="00EC04C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u w:val="single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tr-TR"/>
              </w:rPr>
              <w:t xml:space="preserve">Her soru 10 puan üzerinden değerlendirilir. </w:t>
            </w: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Merge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24" w:type="pct"/>
            <w:vMerge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pStyle w:val="ListeParagraf"/>
              <w:spacing w:line="276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pStyle w:val="ListeParagraf"/>
              <w:spacing w:line="276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Sorumlu Öğretim Elemanı</w:t>
            </w: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pStyle w:val="ListeParagraf"/>
              <w:spacing w:line="276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Üye</w:t>
            </w: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Çalışma saatlerine uyumu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İşyerine ve işe aidiyet duygusu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İşyeri ve iş disiplinine uyumu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pStyle w:val="ListeParagraf"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Ekip çalışmasına yatkınlığı 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3D6A8A">
            <w:pPr>
              <w:pStyle w:val="ListeParagraf"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</w:t>
            </w:r>
            <w:r w:rsidR="003D6A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Uygulamalı</w:t>
            </w: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Eğitim” sürecindeki öğretimin performansa katkısı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Mesleği ile ilgili sorumlulukları yerine getirme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Teorik bilgiyi pratiğe dönüştürme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Yaptığı işin farkındalığı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İletişim becerisi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Zamanı etkin kullanma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1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24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Toplam ders başarı notu</w:t>
            </w:r>
          </w:p>
        </w:tc>
        <w:tc>
          <w:tcPr>
            <w:tcW w:w="796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963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02" w:type="pct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BB1EF5" w:rsidRPr="00EC04C5" w:rsidTr="00EC04C5">
        <w:trPr>
          <w:trHeight w:val="113"/>
        </w:trPr>
        <w:tc>
          <w:tcPr>
            <w:tcW w:w="2439" w:type="pct"/>
            <w:gridSpan w:val="2"/>
            <w:vAlign w:val="center"/>
          </w:tcPr>
          <w:p w:rsidR="00BB1EF5" w:rsidRPr="00EC04C5" w:rsidRDefault="00BB1EF5" w:rsidP="00EC04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Ders başarı notu (Toplam</w:t>
            </w:r>
            <w:r w:rsidR="00EC04C5"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 xml:space="preserve"> </w:t>
            </w: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/</w:t>
            </w:r>
            <w:r w:rsidR="00EC04C5"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 xml:space="preserve"> </w:t>
            </w:r>
            <w:r w:rsidRPr="00EC04C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3):</w:t>
            </w:r>
          </w:p>
        </w:tc>
        <w:tc>
          <w:tcPr>
            <w:tcW w:w="2561" w:type="pct"/>
            <w:gridSpan w:val="3"/>
            <w:vAlign w:val="center"/>
          </w:tcPr>
          <w:p w:rsidR="00BB1EF5" w:rsidRPr="00EC04C5" w:rsidRDefault="00BB1EF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EC04C5" w:rsidRPr="00EC04C5" w:rsidTr="00EC04C5">
        <w:trPr>
          <w:trHeight w:val="610"/>
        </w:trPr>
        <w:tc>
          <w:tcPr>
            <w:tcW w:w="2439" w:type="pct"/>
            <w:gridSpan w:val="2"/>
            <w:shd w:val="clear" w:color="auto" w:fill="F2DBDB" w:themeFill="accent2" w:themeFillTint="33"/>
            <w:vAlign w:val="center"/>
          </w:tcPr>
          <w:p w:rsidR="00EC04C5" w:rsidRPr="00EC04C5" w:rsidRDefault="00EC04C5" w:rsidP="00EC04C5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u w:val="single"/>
              </w:rPr>
            </w:pPr>
            <w:r w:rsidRPr="00EC04C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tr-TR"/>
              </w:rPr>
              <w:t>▪ Form dönem sonunda ilgili Bölüm Başkanlığı'na teslim edilmelidir.</w:t>
            </w:r>
          </w:p>
        </w:tc>
        <w:tc>
          <w:tcPr>
            <w:tcW w:w="796" w:type="pct"/>
            <w:shd w:val="clear" w:color="auto" w:fill="F2DBDB" w:themeFill="accent2" w:themeFillTint="33"/>
            <w:vAlign w:val="bottom"/>
          </w:tcPr>
          <w:p w:rsidR="00EC04C5" w:rsidRPr="00EC04C5" w:rsidRDefault="00EC04C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İmza</w:t>
            </w:r>
          </w:p>
        </w:tc>
        <w:tc>
          <w:tcPr>
            <w:tcW w:w="963" w:type="pct"/>
            <w:shd w:val="clear" w:color="auto" w:fill="F2DBDB" w:themeFill="accent2" w:themeFillTint="33"/>
            <w:vAlign w:val="bottom"/>
          </w:tcPr>
          <w:p w:rsidR="00EC04C5" w:rsidRPr="00EC04C5" w:rsidRDefault="00EC04C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İmza</w:t>
            </w:r>
          </w:p>
        </w:tc>
        <w:tc>
          <w:tcPr>
            <w:tcW w:w="802" w:type="pct"/>
            <w:shd w:val="clear" w:color="auto" w:fill="F2DBDB" w:themeFill="accent2" w:themeFillTint="33"/>
            <w:vAlign w:val="bottom"/>
          </w:tcPr>
          <w:p w:rsidR="00EC04C5" w:rsidRPr="00EC04C5" w:rsidRDefault="00EC04C5" w:rsidP="00EC04C5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İmza</w:t>
            </w:r>
          </w:p>
        </w:tc>
      </w:tr>
      <w:tr w:rsidR="00EC04C5" w:rsidRPr="00EC04C5" w:rsidTr="00EC04C5">
        <w:trPr>
          <w:trHeight w:val="113"/>
        </w:trPr>
        <w:tc>
          <w:tcPr>
            <w:tcW w:w="5000" w:type="pct"/>
            <w:gridSpan w:val="5"/>
          </w:tcPr>
          <w:p w:rsidR="00EC04C5" w:rsidRPr="00EC04C5" w:rsidRDefault="00EC04C5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EC04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Görüş ve Öneriler:</w:t>
            </w:r>
          </w:p>
          <w:p w:rsidR="00EC04C5" w:rsidRPr="00EC04C5" w:rsidRDefault="00EC04C5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EC04C5" w:rsidRPr="00EC04C5" w:rsidRDefault="00EC04C5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EC04C5" w:rsidRPr="00EC04C5" w:rsidRDefault="00EC04C5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72750B" w:rsidRPr="00EC04C5" w:rsidRDefault="0072750B" w:rsidP="00EC04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</w:tc>
      </w:tr>
    </w:tbl>
    <w:p w:rsidR="008A4C91" w:rsidRDefault="00606ACB" w:rsidP="0086025F">
      <w:pPr>
        <w:rPr>
          <w:rFonts w:ascii="Times New Roman" w:hAnsi="Times New Roman" w:cs="Times New Roman"/>
          <w:spacing w:val="-2"/>
          <w:sz w:val="18"/>
          <w:szCs w:val="18"/>
        </w:rPr>
      </w:pPr>
      <w:r w:rsidRPr="007A44FB">
        <w:rPr>
          <w:rFonts w:ascii="Times New Roman" w:hAnsi="Times New Roman" w:cs="Times New Roman"/>
          <w:b/>
          <w:spacing w:val="-2"/>
          <w:sz w:val="18"/>
          <w:szCs w:val="18"/>
        </w:rPr>
        <w:t>NOT: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Transkripte işlenecek ders başarı notu</w:t>
      </w:r>
      <w:r w:rsidR="008A4C91">
        <w:rPr>
          <w:rFonts w:ascii="Times New Roman" w:hAnsi="Times New Roman" w:cs="Times New Roman"/>
          <w:spacing w:val="-2"/>
          <w:sz w:val="18"/>
          <w:szCs w:val="18"/>
        </w:rPr>
        <w:t xml:space="preserve">nun hesaplanmasında 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işletme yetkilisinin </w:t>
      </w:r>
      <w:r w:rsidR="008A4C91">
        <w:rPr>
          <w:rFonts w:ascii="Times New Roman" w:hAnsi="Times New Roman" w:cs="Times New Roman"/>
          <w:spacing w:val="-2"/>
          <w:sz w:val="18"/>
          <w:szCs w:val="18"/>
        </w:rPr>
        <w:t xml:space="preserve">(%50) 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ve </w:t>
      </w:r>
      <w:r w:rsidR="008A4C91">
        <w:rPr>
          <w:rFonts w:ascii="Times New Roman" w:hAnsi="Times New Roman" w:cs="Times New Roman"/>
          <w:spacing w:val="-2"/>
          <w:sz w:val="18"/>
          <w:szCs w:val="18"/>
        </w:rPr>
        <w:t>bölüm komisyonun (</w:t>
      </w:r>
      <w:r>
        <w:rPr>
          <w:rFonts w:ascii="Times New Roman" w:hAnsi="Times New Roman" w:cs="Times New Roman"/>
          <w:spacing w:val="-2"/>
          <w:sz w:val="18"/>
          <w:szCs w:val="18"/>
        </w:rPr>
        <w:t>%50</w:t>
      </w:r>
      <w:r w:rsidR="008A4C91">
        <w:rPr>
          <w:rFonts w:ascii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8A4C91">
        <w:rPr>
          <w:rFonts w:ascii="Times New Roman" w:hAnsi="Times New Roman" w:cs="Times New Roman"/>
          <w:spacing w:val="-2"/>
          <w:sz w:val="18"/>
          <w:szCs w:val="18"/>
        </w:rPr>
        <w:t xml:space="preserve">etki oranı eşittir. Öğrencinin başarılı kabul edilmesi için ders başarı notu 60 puan ve üstü olmalıdır. 60 puandan düşük olan öğrenci </w:t>
      </w:r>
      <w:r w:rsidR="003D6A8A">
        <w:rPr>
          <w:rFonts w:ascii="Times New Roman" w:hAnsi="Times New Roman" w:cs="Times New Roman"/>
          <w:spacing w:val="-2"/>
          <w:sz w:val="18"/>
          <w:szCs w:val="18"/>
        </w:rPr>
        <w:t xml:space="preserve">Uygulamalı </w:t>
      </w:r>
      <w:r w:rsidR="008A4C91">
        <w:rPr>
          <w:rFonts w:ascii="Times New Roman" w:hAnsi="Times New Roman" w:cs="Times New Roman"/>
          <w:spacing w:val="-2"/>
          <w:sz w:val="18"/>
          <w:szCs w:val="18"/>
        </w:rPr>
        <w:t>Eğitimini</w:t>
      </w:r>
      <w:r w:rsidR="0054127D">
        <w:rPr>
          <w:rFonts w:ascii="Times New Roman" w:hAnsi="Times New Roman" w:cs="Times New Roman"/>
          <w:spacing w:val="-2"/>
          <w:sz w:val="18"/>
          <w:szCs w:val="18"/>
        </w:rPr>
        <w:t xml:space="preserve"> ilgili yönergede belirlenen esaslara göre belirtilen tarihlerde </w:t>
      </w:r>
      <w:r w:rsidR="008A4C91">
        <w:rPr>
          <w:rFonts w:ascii="Times New Roman" w:hAnsi="Times New Roman" w:cs="Times New Roman"/>
          <w:spacing w:val="-2"/>
          <w:sz w:val="18"/>
          <w:szCs w:val="18"/>
        </w:rPr>
        <w:t>tekrar eder.</w:t>
      </w:r>
      <w:r w:rsidR="003D6A8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</w:p>
    <w:sectPr w:rsidR="008A4C91" w:rsidSect="0086025F">
      <w:headerReference w:type="default" r:id="rId8"/>
      <w:pgSz w:w="11906" w:h="16838"/>
      <w:pgMar w:top="737" w:right="737" w:bottom="737" w:left="737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4F" w:rsidRDefault="0005494F" w:rsidP="00766318">
      <w:r>
        <w:separator/>
      </w:r>
    </w:p>
  </w:endnote>
  <w:endnote w:type="continuationSeparator" w:id="0">
    <w:p w:rsidR="0005494F" w:rsidRDefault="0005494F" w:rsidP="0076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4F" w:rsidRDefault="0005494F" w:rsidP="00766318">
      <w:r>
        <w:separator/>
      </w:r>
    </w:p>
  </w:footnote>
  <w:footnote w:type="continuationSeparator" w:id="0">
    <w:p w:rsidR="0005494F" w:rsidRDefault="0005494F" w:rsidP="0076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F4A" w:rsidRDefault="002A5F4A"/>
  <w:p w:rsidR="002A5F4A" w:rsidRDefault="002A5F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79F0"/>
    <w:multiLevelType w:val="hybridMultilevel"/>
    <w:tmpl w:val="7C88C9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4C03"/>
    <w:multiLevelType w:val="hybridMultilevel"/>
    <w:tmpl w:val="5CF0ED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2E"/>
    <w:rsid w:val="00012608"/>
    <w:rsid w:val="00013562"/>
    <w:rsid w:val="000204C3"/>
    <w:rsid w:val="00051A23"/>
    <w:rsid w:val="0005494F"/>
    <w:rsid w:val="0007194D"/>
    <w:rsid w:val="000908AC"/>
    <w:rsid w:val="000A7735"/>
    <w:rsid w:val="000F3C9B"/>
    <w:rsid w:val="00104189"/>
    <w:rsid w:val="001B1EA6"/>
    <w:rsid w:val="00226E64"/>
    <w:rsid w:val="0023008C"/>
    <w:rsid w:val="002915A8"/>
    <w:rsid w:val="002A2278"/>
    <w:rsid w:val="002A5F4A"/>
    <w:rsid w:val="002B4F62"/>
    <w:rsid w:val="003020C5"/>
    <w:rsid w:val="00345863"/>
    <w:rsid w:val="003570D1"/>
    <w:rsid w:val="003914D7"/>
    <w:rsid w:val="003D6A8A"/>
    <w:rsid w:val="00463622"/>
    <w:rsid w:val="004809BC"/>
    <w:rsid w:val="004A411D"/>
    <w:rsid w:val="004D0A7A"/>
    <w:rsid w:val="004F3436"/>
    <w:rsid w:val="004F755D"/>
    <w:rsid w:val="0054110F"/>
    <w:rsid w:val="0054127D"/>
    <w:rsid w:val="00541ACA"/>
    <w:rsid w:val="00556C05"/>
    <w:rsid w:val="00581B1A"/>
    <w:rsid w:val="00606ACB"/>
    <w:rsid w:val="00655856"/>
    <w:rsid w:val="006E107B"/>
    <w:rsid w:val="0072750B"/>
    <w:rsid w:val="0074274D"/>
    <w:rsid w:val="00761778"/>
    <w:rsid w:val="00766318"/>
    <w:rsid w:val="007A44FB"/>
    <w:rsid w:val="007E6679"/>
    <w:rsid w:val="00802433"/>
    <w:rsid w:val="008064C4"/>
    <w:rsid w:val="008529ED"/>
    <w:rsid w:val="00854111"/>
    <w:rsid w:val="0086025F"/>
    <w:rsid w:val="00894B51"/>
    <w:rsid w:val="008A4C91"/>
    <w:rsid w:val="009114F5"/>
    <w:rsid w:val="0094700E"/>
    <w:rsid w:val="009643A4"/>
    <w:rsid w:val="009B2819"/>
    <w:rsid w:val="009B4F46"/>
    <w:rsid w:val="00A20A5E"/>
    <w:rsid w:val="00A327A3"/>
    <w:rsid w:val="00A968E9"/>
    <w:rsid w:val="00A97D35"/>
    <w:rsid w:val="00B1293D"/>
    <w:rsid w:val="00B95869"/>
    <w:rsid w:val="00BB1EF5"/>
    <w:rsid w:val="00BF44C0"/>
    <w:rsid w:val="00C16AEB"/>
    <w:rsid w:val="00C92C76"/>
    <w:rsid w:val="00CA1539"/>
    <w:rsid w:val="00CA64E3"/>
    <w:rsid w:val="00CD4C4B"/>
    <w:rsid w:val="00CE00B3"/>
    <w:rsid w:val="00D53F40"/>
    <w:rsid w:val="00D76030"/>
    <w:rsid w:val="00E1200E"/>
    <w:rsid w:val="00E32DE8"/>
    <w:rsid w:val="00E66F37"/>
    <w:rsid w:val="00EC04C5"/>
    <w:rsid w:val="00F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CE760"/>
  <w15:docId w15:val="{2AF874E2-7754-4906-8F32-15B2D532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582E"/>
    <w:pPr>
      <w:ind w:left="720"/>
      <w:contextualSpacing/>
    </w:pPr>
  </w:style>
  <w:style w:type="paragraph" w:styleId="AralkYok">
    <w:name w:val="No Spacing"/>
    <w:uiPriority w:val="1"/>
    <w:qFormat/>
    <w:rsid w:val="00E1200E"/>
  </w:style>
  <w:style w:type="paragraph" w:styleId="BalonMetni">
    <w:name w:val="Balloon Text"/>
    <w:basedOn w:val="Normal"/>
    <w:link w:val="BalonMetniChar"/>
    <w:uiPriority w:val="99"/>
    <w:semiHidden/>
    <w:unhideWhenUsed/>
    <w:rsid w:val="00A968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8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663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6318"/>
  </w:style>
  <w:style w:type="paragraph" w:styleId="AltBilgi">
    <w:name w:val="footer"/>
    <w:basedOn w:val="Normal"/>
    <w:link w:val="AltBilgiChar"/>
    <w:uiPriority w:val="99"/>
    <w:unhideWhenUsed/>
    <w:rsid w:val="007663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ONUR SAYLAN</cp:lastModifiedBy>
  <cp:revision>42</cp:revision>
  <dcterms:created xsi:type="dcterms:W3CDTF">2015-11-11T11:26:00Z</dcterms:created>
  <dcterms:modified xsi:type="dcterms:W3CDTF">2021-03-12T11:52:00Z</dcterms:modified>
</cp:coreProperties>
</file>