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  <w:gridCol w:w="2129"/>
      </w:tblGrid>
      <w:tr w:rsidR="008A2310" w:rsidTr="00F73636">
        <w:tc>
          <w:tcPr>
            <w:tcW w:w="1812" w:type="dxa"/>
          </w:tcPr>
          <w:p w:rsidR="008A2310" w:rsidRDefault="008A2310" w:rsidP="00786A3A">
            <w:pPr>
              <w:jc w:val="center"/>
            </w:pPr>
            <w:r>
              <w:t>TC KİMLİK NO</w:t>
            </w:r>
          </w:p>
        </w:tc>
        <w:tc>
          <w:tcPr>
            <w:tcW w:w="1812" w:type="dxa"/>
          </w:tcPr>
          <w:p w:rsidR="008A2310" w:rsidRDefault="008A2310" w:rsidP="00786A3A">
            <w:pPr>
              <w:jc w:val="center"/>
            </w:pPr>
            <w:r>
              <w:t>İSİM</w:t>
            </w:r>
          </w:p>
        </w:tc>
        <w:tc>
          <w:tcPr>
            <w:tcW w:w="1812" w:type="dxa"/>
          </w:tcPr>
          <w:p w:rsidR="008A2310" w:rsidRDefault="008A2310" w:rsidP="00786A3A">
            <w:pPr>
              <w:jc w:val="center"/>
            </w:pPr>
            <w:r>
              <w:t>PROGRAM</w:t>
            </w:r>
          </w:p>
        </w:tc>
        <w:tc>
          <w:tcPr>
            <w:tcW w:w="1813" w:type="dxa"/>
          </w:tcPr>
          <w:p w:rsidR="008A2310" w:rsidRDefault="008A2310">
            <w:r>
              <w:t>BAŞVURU ŞEKLİ</w:t>
            </w:r>
          </w:p>
        </w:tc>
        <w:tc>
          <w:tcPr>
            <w:tcW w:w="1813" w:type="dxa"/>
          </w:tcPr>
          <w:p w:rsidR="008A2310" w:rsidRDefault="00157228" w:rsidP="00927216">
            <w:pPr>
              <w:jc w:val="center"/>
            </w:pPr>
            <w:r>
              <w:t>SON</w:t>
            </w:r>
            <w:bookmarkStart w:id="0" w:name="_GoBack"/>
            <w:bookmarkEnd w:id="0"/>
            <w:r>
              <w:t>UÇ</w:t>
            </w:r>
          </w:p>
        </w:tc>
        <w:tc>
          <w:tcPr>
            <w:tcW w:w="2129" w:type="dxa"/>
          </w:tcPr>
          <w:p w:rsidR="008A2310" w:rsidRDefault="008A2310">
            <w:r>
              <w:t>AÇIKLAMA</w:t>
            </w:r>
          </w:p>
        </w:tc>
      </w:tr>
      <w:tr w:rsidR="008A2310" w:rsidTr="00F73636">
        <w:tc>
          <w:tcPr>
            <w:tcW w:w="1812" w:type="dxa"/>
          </w:tcPr>
          <w:p w:rsidR="008A2310" w:rsidRDefault="008A2310">
            <w:r>
              <w:t>1593</w:t>
            </w:r>
            <w:proofErr w:type="gramStart"/>
            <w:r>
              <w:t>…..</w:t>
            </w:r>
            <w:proofErr w:type="gramEnd"/>
          </w:p>
        </w:tc>
        <w:tc>
          <w:tcPr>
            <w:tcW w:w="1812" w:type="dxa"/>
          </w:tcPr>
          <w:p w:rsidR="008A2310" w:rsidRDefault="008A2310">
            <w:proofErr w:type="spellStart"/>
            <w:r>
              <w:t>Mehmetcan</w:t>
            </w:r>
            <w:proofErr w:type="spellEnd"/>
            <w:r>
              <w:t xml:space="preserve"> Mikail ÖZTÜRK</w:t>
            </w:r>
          </w:p>
        </w:tc>
        <w:tc>
          <w:tcPr>
            <w:tcW w:w="1812" w:type="dxa"/>
          </w:tcPr>
          <w:p w:rsidR="008A2310" w:rsidRDefault="008A2310">
            <w:r>
              <w:t>Gemi İnşaatı (İÖ)</w:t>
            </w:r>
          </w:p>
        </w:tc>
        <w:tc>
          <w:tcPr>
            <w:tcW w:w="1813" w:type="dxa"/>
          </w:tcPr>
          <w:p w:rsidR="008A2310" w:rsidRDefault="008A2310">
            <w:r>
              <w:t>Not Ortalamasına Göre</w:t>
            </w:r>
          </w:p>
        </w:tc>
        <w:tc>
          <w:tcPr>
            <w:tcW w:w="1813" w:type="dxa"/>
          </w:tcPr>
          <w:p w:rsidR="008A2310" w:rsidRDefault="00F73636" w:rsidP="00F73636">
            <w:r>
              <w:t xml:space="preserve">          RET</w:t>
            </w:r>
          </w:p>
        </w:tc>
        <w:tc>
          <w:tcPr>
            <w:tcW w:w="2129" w:type="dxa"/>
          </w:tcPr>
          <w:p w:rsidR="008A2310" w:rsidRDefault="00F73636">
            <w:r>
              <w:t>İlgili yönetmeliğin; dördüncü bölüm madde11 gereği, öğrencinin programı ile başvuru yaptığı program eşdeğer değildir.</w:t>
            </w:r>
          </w:p>
        </w:tc>
      </w:tr>
      <w:tr w:rsidR="008A2310" w:rsidTr="00F73636">
        <w:tc>
          <w:tcPr>
            <w:tcW w:w="1812" w:type="dxa"/>
          </w:tcPr>
          <w:p w:rsidR="008A2310" w:rsidRDefault="008A2310">
            <w:r>
              <w:t>3885</w:t>
            </w:r>
            <w:proofErr w:type="gramStart"/>
            <w:r>
              <w:t>…..</w:t>
            </w:r>
            <w:proofErr w:type="gramEnd"/>
          </w:p>
        </w:tc>
        <w:tc>
          <w:tcPr>
            <w:tcW w:w="1812" w:type="dxa"/>
          </w:tcPr>
          <w:p w:rsidR="008A2310" w:rsidRDefault="008A2310">
            <w:r>
              <w:t>Yasin İMENÇ</w:t>
            </w:r>
          </w:p>
        </w:tc>
        <w:tc>
          <w:tcPr>
            <w:tcW w:w="1812" w:type="dxa"/>
          </w:tcPr>
          <w:p w:rsidR="008A2310" w:rsidRDefault="008A2310">
            <w:r>
              <w:t>Su Altı Teknolojisi</w:t>
            </w:r>
          </w:p>
        </w:tc>
        <w:tc>
          <w:tcPr>
            <w:tcW w:w="1813" w:type="dxa"/>
          </w:tcPr>
          <w:p w:rsidR="008A2310" w:rsidRDefault="008A2310">
            <w:r>
              <w:t>Not Ortalamasına Göre</w:t>
            </w:r>
          </w:p>
        </w:tc>
        <w:tc>
          <w:tcPr>
            <w:tcW w:w="1813" w:type="dxa"/>
          </w:tcPr>
          <w:p w:rsidR="008A2310" w:rsidRDefault="00157228" w:rsidP="00157228">
            <w:pPr>
              <w:jc w:val="center"/>
            </w:pPr>
            <w:r>
              <w:t>Kabul</w:t>
            </w:r>
          </w:p>
        </w:tc>
        <w:tc>
          <w:tcPr>
            <w:tcW w:w="2129" w:type="dxa"/>
          </w:tcPr>
          <w:p w:rsidR="008A2310" w:rsidRDefault="00F73636">
            <w:r>
              <w:t xml:space="preserve">İlgili yönetmelik gereği  not ortalamasına </w:t>
            </w:r>
            <w:r w:rsidR="00157228">
              <w:t>göre</w:t>
            </w:r>
            <w:r>
              <w:t xml:space="preserve"> geçişi uygundur.</w:t>
            </w:r>
          </w:p>
        </w:tc>
      </w:tr>
      <w:tr w:rsidR="008A2310" w:rsidTr="00F73636">
        <w:tc>
          <w:tcPr>
            <w:tcW w:w="1812" w:type="dxa"/>
          </w:tcPr>
          <w:p w:rsidR="008A2310" w:rsidRDefault="008A2310">
            <w:r>
              <w:t>1072</w:t>
            </w:r>
            <w:proofErr w:type="gramStart"/>
            <w:r>
              <w:t>…..</w:t>
            </w:r>
            <w:proofErr w:type="gramEnd"/>
          </w:p>
        </w:tc>
        <w:tc>
          <w:tcPr>
            <w:tcW w:w="1812" w:type="dxa"/>
          </w:tcPr>
          <w:p w:rsidR="008A2310" w:rsidRDefault="008A2310">
            <w:r>
              <w:t>Burcu Yağmur KÖKSÜZ</w:t>
            </w:r>
          </w:p>
        </w:tc>
        <w:tc>
          <w:tcPr>
            <w:tcW w:w="1812" w:type="dxa"/>
          </w:tcPr>
          <w:p w:rsidR="008A2310" w:rsidRDefault="008A2310">
            <w:r>
              <w:t>Gemi İnşaatı (İÖ)</w:t>
            </w:r>
          </w:p>
        </w:tc>
        <w:tc>
          <w:tcPr>
            <w:tcW w:w="1813" w:type="dxa"/>
          </w:tcPr>
          <w:p w:rsidR="008A2310" w:rsidRDefault="008A2310">
            <w:r>
              <w:t>Ek Madde-1</w:t>
            </w:r>
          </w:p>
        </w:tc>
        <w:tc>
          <w:tcPr>
            <w:tcW w:w="1813" w:type="dxa"/>
          </w:tcPr>
          <w:p w:rsidR="008A2310" w:rsidRDefault="008A2310" w:rsidP="00157228">
            <w:pPr>
              <w:jc w:val="center"/>
            </w:pPr>
            <w:r>
              <w:t>K</w:t>
            </w:r>
            <w:r w:rsidR="00157228">
              <w:t>abul</w:t>
            </w:r>
          </w:p>
        </w:tc>
        <w:tc>
          <w:tcPr>
            <w:tcW w:w="2129" w:type="dxa"/>
          </w:tcPr>
          <w:p w:rsidR="008A2310" w:rsidRDefault="00F73636">
            <w:r>
              <w:t>İlgili yönetmelik ve Ek Madde-1 gereği geçişi uygundur.</w:t>
            </w:r>
          </w:p>
        </w:tc>
      </w:tr>
      <w:tr w:rsidR="008A2310" w:rsidTr="00F73636">
        <w:tc>
          <w:tcPr>
            <w:tcW w:w="1812" w:type="dxa"/>
          </w:tcPr>
          <w:p w:rsidR="008A2310" w:rsidRDefault="008A2310">
            <w:r>
              <w:t>5275</w:t>
            </w:r>
            <w:proofErr w:type="gramStart"/>
            <w:r>
              <w:t>…..</w:t>
            </w:r>
            <w:proofErr w:type="gramEnd"/>
          </w:p>
        </w:tc>
        <w:tc>
          <w:tcPr>
            <w:tcW w:w="1812" w:type="dxa"/>
          </w:tcPr>
          <w:p w:rsidR="008A2310" w:rsidRDefault="008A2310">
            <w:r>
              <w:t>Fatih Enes ALTUNSOY</w:t>
            </w:r>
          </w:p>
        </w:tc>
        <w:tc>
          <w:tcPr>
            <w:tcW w:w="1812" w:type="dxa"/>
          </w:tcPr>
          <w:p w:rsidR="008A2310" w:rsidRDefault="008A2310">
            <w:r>
              <w:t>Su Altı Teknolojisi</w:t>
            </w:r>
          </w:p>
        </w:tc>
        <w:tc>
          <w:tcPr>
            <w:tcW w:w="1813" w:type="dxa"/>
          </w:tcPr>
          <w:p w:rsidR="008A2310" w:rsidRDefault="008A2310">
            <w:r>
              <w:t>Ek Madde-1</w:t>
            </w:r>
          </w:p>
        </w:tc>
        <w:tc>
          <w:tcPr>
            <w:tcW w:w="1813" w:type="dxa"/>
          </w:tcPr>
          <w:p w:rsidR="008A2310" w:rsidRDefault="00157228" w:rsidP="00157228">
            <w:pPr>
              <w:jc w:val="center"/>
            </w:pPr>
            <w:r>
              <w:t>Kabul</w:t>
            </w:r>
          </w:p>
        </w:tc>
        <w:tc>
          <w:tcPr>
            <w:tcW w:w="2129" w:type="dxa"/>
          </w:tcPr>
          <w:p w:rsidR="008A2310" w:rsidRDefault="00F73636">
            <w:r>
              <w:t xml:space="preserve">İlgili yönetmelik ve Ek Madde-1 gereği geçişi uygundur. </w:t>
            </w:r>
          </w:p>
        </w:tc>
      </w:tr>
    </w:tbl>
    <w:p w:rsidR="005C1252" w:rsidRDefault="00927216"/>
    <w:sectPr w:rsidR="005C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3"/>
    <w:rsid w:val="00157228"/>
    <w:rsid w:val="002D5FBB"/>
    <w:rsid w:val="00543123"/>
    <w:rsid w:val="005B6478"/>
    <w:rsid w:val="005D45D6"/>
    <w:rsid w:val="00786A3A"/>
    <w:rsid w:val="008A2310"/>
    <w:rsid w:val="00906341"/>
    <w:rsid w:val="0092395E"/>
    <w:rsid w:val="00927216"/>
    <w:rsid w:val="00AB3E69"/>
    <w:rsid w:val="00B50D3F"/>
    <w:rsid w:val="00E25E53"/>
    <w:rsid w:val="00F73636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FD09-BEB5-4289-A1D9-EFF7C26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FEDDAH ELMAS</dc:creator>
  <cp:keywords/>
  <dc:description/>
  <cp:lastModifiedBy>MURAT FEDDAH ELMAS</cp:lastModifiedBy>
  <cp:revision>10</cp:revision>
  <dcterms:created xsi:type="dcterms:W3CDTF">2022-02-18T06:24:00Z</dcterms:created>
  <dcterms:modified xsi:type="dcterms:W3CDTF">2022-02-18T11:46:00Z</dcterms:modified>
</cp:coreProperties>
</file>